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80" w:rsidRPr="00CE5B80" w:rsidRDefault="00CE5B80" w:rsidP="00CE5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E5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Imparare ad amarsi</w:t>
      </w:r>
    </w:p>
    <w:p w:rsidR="00CE5B80" w:rsidRPr="00CE5B80" w:rsidRDefault="00CE5B80" w:rsidP="00CE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B8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CE5B80" w:rsidRPr="00CE5B80" w:rsidRDefault="00CE5B80" w:rsidP="00CE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B8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0F5E88" wp14:editId="2C31135D">
            <wp:extent cx="952500" cy="952500"/>
            <wp:effectExtent l="0" t="0" r="0" b="0"/>
            <wp:docPr id="2" name="Immagine 2" descr="Imparare ad ama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arare ad amar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80" w:rsidRPr="00CE5B80" w:rsidRDefault="00CE5B80" w:rsidP="00CE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B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Andrea </w:t>
      </w:r>
      <w:proofErr w:type="spellStart"/>
      <w:r w:rsidRPr="00CE5B80">
        <w:rPr>
          <w:rFonts w:ascii="Times New Roman" w:eastAsia="Times New Roman" w:hAnsi="Times New Roman" w:cs="Times New Roman"/>
          <w:sz w:val="24"/>
          <w:szCs w:val="24"/>
          <w:lang w:eastAsia="it-IT"/>
        </w:rPr>
        <w:t>Pedrinelli</w:t>
      </w:r>
      <w:proofErr w:type="spellEnd"/>
      <w:r w:rsidRPr="00CE5B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mercoledì 28 agosto 2019 </w:t>
      </w:r>
    </w:p>
    <w:p w:rsidR="00CE5B80" w:rsidRPr="00CE5B80" w:rsidRDefault="00CE5B80" w:rsidP="00CE5B80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  <w:r w:rsidRPr="00CE5B80">
        <w:rPr>
          <w:rFonts w:ascii="Arial" w:eastAsia="Times New Roman" w:hAnsi="Arial" w:cs="Arial"/>
          <w:sz w:val="36"/>
          <w:szCs w:val="36"/>
          <w:lang w:eastAsia="it-IT"/>
        </w:rPr>
        <w:t>Che belle, le canzoni che accarezzano; che parlando dell'esistenza donano speranza, anzi certezza che abbia un senso. E quanto sono rare, canzoni così. Canzoni come quella che, l'anno scorso a Sanremo, è stata incisa in modo indelebile nei cuori di tanti da Ornella Vanoni. «Giorno per giorno, senza sapere cosa mi aspetta, non è in mio potere... Gioia e tristezza sempre davanti: stanze vicine, comunicanti... E sentire che niente finisce mai: è un tempo infinito il presente, non passerà! ...Gabbia di ossa, libero il cuore: hai preso dolcezza da ogni dolore... Conservo l'infanzia, la pratico ancora; e la seduzione, mi affascina sempre... Sentire che esisti, felicità! Abbracciami ancora una volta, mi basterà... Bisogna imparare ad amarsi, in questa vita! Bisogna imparare a lasciarsi, quand'è finita... E vivere ogni istante, fino all'ultima emozione... Così, saremo vivi!». La canzone all'Ariston si chiudeva strizzando l'occhio alla nostra emozione: «Giorno per giorno, senza sapere cosa mi aspetta... Ma voglio vedere!». E però forse la carezza più importante che il brano ci fa al cuore, rileggendone bene il testo, è un'altra: «Conservo l'infanzia, la pratico ancora». Perché in una canzone ben scritta, a volte bastano due righe di intelligente poesia per farci ricalibrare la bussola della vita verso la vera Stella polare.</w:t>
      </w:r>
    </w:p>
    <w:p w:rsidR="00CE5B80" w:rsidRPr="00CE5B80" w:rsidRDefault="00CE5B80" w:rsidP="00CE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5B80">
        <w:rPr>
          <w:rFonts w:ascii="Times New Roman" w:eastAsia="Times New Roman" w:hAnsi="Times New Roman" w:cs="Times New Roman"/>
          <w:sz w:val="24"/>
          <w:szCs w:val="24"/>
          <w:lang w:eastAsia="it-IT"/>
        </w:rPr>
        <w:t>© Riproduzione riserv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bookmarkStart w:id="0" w:name="_GoBack"/>
      <w:bookmarkEnd w:id="0"/>
    </w:p>
    <w:p w:rsidR="00B91CC5" w:rsidRDefault="00B91CC5"/>
    <w:sectPr w:rsidR="00B91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0"/>
    <w:rsid w:val="00210216"/>
    <w:rsid w:val="004D4B27"/>
    <w:rsid w:val="00B5582A"/>
    <w:rsid w:val="00B91CC5"/>
    <w:rsid w:val="00C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F3B0-EFBA-4335-97F6-93B066F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Famiglia</dc:creator>
  <cp:keywords/>
  <dc:description/>
  <cp:lastModifiedBy>Ufficio Famiglia</cp:lastModifiedBy>
  <cp:revision>1</cp:revision>
  <dcterms:created xsi:type="dcterms:W3CDTF">2019-09-02T10:53:00Z</dcterms:created>
  <dcterms:modified xsi:type="dcterms:W3CDTF">2019-09-02T10:57:00Z</dcterms:modified>
</cp:coreProperties>
</file>