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A8" w:rsidRPr="00C15300" w:rsidRDefault="000B54A8" w:rsidP="00DB774F">
      <w:pPr>
        <w:spacing w:after="0" w:line="240" w:lineRule="auto"/>
        <w:jc w:val="center"/>
        <w:rPr>
          <w:rFonts w:ascii="Arial" w:hAnsi="Arial" w:cs="Arial"/>
          <w:b/>
          <w:color w:val="auto"/>
          <w:kern w:val="0"/>
          <w:szCs w:val="25"/>
          <w:lang w:val="it-IT" w:eastAsia="it-IT"/>
        </w:rPr>
      </w:pPr>
      <w:r w:rsidRPr="00C15300">
        <w:rPr>
          <w:rFonts w:ascii="Arial" w:hAnsi="Arial" w:cs="Arial"/>
          <w:b/>
          <w:color w:val="auto"/>
          <w:kern w:val="0"/>
          <w:szCs w:val="25"/>
          <w:lang w:val="it-IT" w:eastAsia="it-IT"/>
        </w:rPr>
        <w:t xml:space="preserve">EVENTO FORMATIVO </w:t>
      </w:r>
      <w:r>
        <w:rPr>
          <w:rFonts w:ascii="Arial" w:hAnsi="Arial" w:cs="Arial"/>
          <w:b/>
          <w:color w:val="auto"/>
          <w:kern w:val="0"/>
          <w:szCs w:val="25"/>
          <w:lang w:val="it-IT" w:eastAsia="it-IT"/>
        </w:rPr>
        <w:t xml:space="preserve">DI AGGIORNAMENTO PER INSEGNANTI </w:t>
      </w:r>
      <w:r w:rsidRPr="00C15300">
        <w:rPr>
          <w:rFonts w:ascii="Arial" w:hAnsi="Arial" w:cs="Arial"/>
          <w:b/>
          <w:color w:val="auto"/>
          <w:kern w:val="0"/>
          <w:szCs w:val="25"/>
          <w:lang w:val="it-IT" w:eastAsia="it-IT"/>
        </w:rPr>
        <w:t xml:space="preserve">RICONOSCIUTO </w:t>
      </w:r>
      <w:r w:rsidRPr="00DB774F">
        <w:rPr>
          <w:rFonts w:ascii="Arial" w:hAnsi="Arial" w:cs="Arial"/>
          <w:b/>
          <w:color w:val="auto"/>
          <w:kern w:val="0"/>
          <w:szCs w:val="25"/>
          <w:lang w:val="it-IT" w:eastAsia="it-IT"/>
        </w:rPr>
        <w:t>MIUR</w:t>
      </w:r>
    </w:p>
    <w:p w:rsidR="000B54A8" w:rsidRPr="00C15300" w:rsidRDefault="000B54A8" w:rsidP="00DB774F">
      <w:pPr>
        <w:spacing w:after="0" w:line="240" w:lineRule="auto"/>
        <w:jc w:val="center"/>
        <w:rPr>
          <w:rFonts w:ascii="Arial" w:hAnsi="Arial" w:cs="Arial"/>
          <w:b/>
          <w:color w:val="auto"/>
          <w:kern w:val="0"/>
          <w:szCs w:val="25"/>
          <w:lang w:val="it-IT" w:eastAsia="it-IT"/>
        </w:rPr>
      </w:pPr>
      <w:r w:rsidRPr="00DB774F">
        <w:rPr>
          <w:rFonts w:ascii="Arial" w:hAnsi="Arial" w:cs="Arial"/>
          <w:b/>
          <w:color w:val="auto"/>
          <w:kern w:val="0"/>
          <w:szCs w:val="25"/>
          <w:lang w:val="it-IT" w:eastAsia="it-IT"/>
        </w:rPr>
        <w:t>.</w:t>
      </w:r>
      <w:r w:rsidRPr="00C15300">
        <w:rPr>
          <w:rFonts w:ascii="Arial" w:hAnsi="Arial" w:cs="Arial"/>
          <w:b/>
          <w:color w:val="auto"/>
          <w:kern w:val="0"/>
          <w:szCs w:val="25"/>
          <w:lang w:val="it-IT" w:eastAsia="it-IT"/>
        </w:rPr>
        <w:t xml:space="preserve"> – Ufficio Scolastico Regionale per il Veneto – Prot. N. </w:t>
      </w:r>
      <w:r w:rsidRPr="00DB774F">
        <w:rPr>
          <w:rFonts w:ascii="Arial" w:hAnsi="Arial" w:cs="Arial"/>
          <w:b/>
          <w:color w:val="auto"/>
          <w:kern w:val="0"/>
          <w:szCs w:val="25"/>
          <w:lang w:val="it-IT" w:eastAsia="it-IT"/>
        </w:rPr>
        <w:t>13875/C12a</w:t>
      </w:r>
      <w:r w:rsidRPr="00C15300">
        <w:rPr>
          <w:rFonts w:ascii="Arial" w:hAnsi="Arial" w:cs="Arial"/>
          <w:b/>
          <w:color w:val="auto"/>
          <w:kern w:val="0"/>
          <w:szCs w:val="25"/>
          <w:lang w:val="it-IT" w:eastAsia="it-IT"/>
        </w:rPr>
        <w:t xml:space="preserve"> del 2</w:t>
      </w:r>
      <w:r w:rsidRPr="00DB774F">
        <w:rPr>
          <w:rFonts w:ascii="Arial" w:hAnsi="Arial" w:cs="Arial"/>
          <w:b/>
          <w:color w:val="auto"/>
          <w:kern w:val="0"/>
          <w:szCs w:val="25"/>
          <w:lang w:val="it-IT" w:eastAsia="it-IT"/>
        </w:rPr>
        <w:t>7</w:t>
      </w:r>
      <w:r w:rsidRPr="00C15300">
        <w:rPr>
          <w:rFonts w:ascii="Arial" w:hAnsi="Arial" w:cs="Arial"/>
          <w:b/>
          <w:color w:val="auto"/>
          <w:kern w:val="0"/>
          <w:szCs w:val="25"/>
          <w:lang w:val="it-IT" w:eastAsia="it-IT"/>
        </w:rPr>
        <w:t xml:space="preserve"> </w:t>
      </w:r>
      <w:r w:rsidRPr="00DB774F">
        <w:rPr>
          <w:rFonts w:ascii="Arial" w:hAnsi="Arial" w:cs="Arial"/>
          <w:b/>
          <w:color w:val="auto"/>
          <w:kern w:val="0"/>
          <w:szCs w:val="25"/>
          <w:lang w:val="it-IT" w:eastAsia="it-IT"/>
        </w:rPr>
        <w:t>luglio</w:t>
      </w:r>
      <w:r w:rsidRPr="00C15300">
        <w:rPr>
          <w:rFonts w:ascii="Arial" w:hAnsi="Arial" w:cs="Arial"/>
          <w:b/>
          <w:color w:val="auto"/>
          <w:kern w:val="0"/>
          <w:szCs w:val="25"/>
          <w:lang w:val="it-IT" w:eastAsia="it-IT"/>
        </w:rPr>
        <w:t xml:space="preserve"> </w:t>
      </w:r>
      <w:r w:rsidRPr="00DB774F">
        <w:rPr>
          <w:rFonts w:ascii="Arial" w:hAnsi="Arial" w:cs="Arial"/>
          <w:b/>
          <w:color w:val="auto"/>
          <w:kern w:val="0"/>
          <w:szCs w:val="25"/>
          <w:lang w:val="it-IT" w:eastAsia="it-IT"/>
        </w:rPr>
        <w:t>2016</w:t>
      </w:r>
    </w:p>
    <w:p w:rsidR="000B54A8" w:rsidRPr="00DB774F" w:rsidRDefault="000B54A8" w:rsidP="00DB774F">
      <w:pPr>
        <w:spacing w:after="0" w:line="240" w:lineRule="auto"/>
        <w:jc w:val="center"/>
        <w:rPr>
          <w:rFonts w:ascii="Arial" w:hAnsi="Arial" w:cs="Arial"/>
          <w:color w:val="auto"/>
          <w:kern w:val="0"/>
          <w:sz w:val="24"/>
          <w:szCs w:val="25"/>
          <w:lang w:val="it-IT" w:eastAsia="it-IT"/>
        </w:rPr>
      </w:pPr>
    </w:p>
    <w:p w:rsidR="000B54A8" w:rsidRPr="00173D82" w:rsidRDefault="000B54A8" w:rsidP="009A5B0D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jc w:val="center"/>
        <w:outlineLvl w:val="0"/>
        <w:rPr>
          <w:rFonts w:ascii="Book Antiqua" w:hAnsi="Book Antiqua"/>
          <w:b/>
          <w:bCs/>
          <w:color w:val="0070C0"/>
          <w:kern w:val="36"/>
          <w:sz w:val="40"/>
          <w:szCs w:val="24"/>
          <w:lang w:val="it-IT" w:eastAsia="it-IT"/>
        </w:rPr>
      </w:pPr>
      <w:r>
        <w:rPr>
          <w:rFonts w:ascii="Book Antiqua" w:hAnsi="Book Antiqua"/>
          <w:b/>
          <w:bCs/>
          <w:color w:val="0070C0"/>
          <w:kern w:val="36"/>
          <w:sz w:val="40"/>
          <w:szCs w:val="24"/>
          <w:lang w:val="it-IT" w:eastAsia="it-IT"/>
        </w:rPr>
        <w:t xml:space="preserve"> i SI e i NO che aiutano a crescere</w:t>
      </w:r>
      <w:r w:rsidRPr="00173D82">
        <w:rPr>
          <w:rFonts w:ascii="Book Antiqua" w:hAnsi="Book Antiqua"/>
          <w:b/>
          <w:bCs/>
          <w:color w:val="0070C0"/>
          <w:kern w:val="36"/>
          <w:sz w:val="40"/>
          <w:szCs w:val="24"/>
          <w:lang w:val="it-IT" w:eastAsia="it-IT"/>
        </w:rPr>
        <w:t xml:space="preserve">: </w:t>
      </w:r>
    </w:p>
    <w:p w:rsidR="000B54A8" w:rsidRDefault="000B54A8" w:rsidP="009A5B0D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469" w:lineRule="atLeast"/>
        <w:jc w:val="center"/>
        <w:outlineLvl w:val="1"/>
        <w:rPr>
          <w:rFonts w:ascii="Book Antiqua" w:hAnsi="Book Antiqua"/>
          <w:b/>
          <w:bCs/>
          <w:color w:val="222222"/>
          <w:sz w:val="28"/>
          <w:lang w:val="it-IT" w:eastAsia="it-IT"/>
        </w:rPr>
      </w:pPr>
      <w:r w:rsidRPr="009A5B0D">
        <w:rPr>
          <w:rFonts w:ascii="Book Antiqua" w:hAnsi="Book Antiqua"/>
          <w:b/>
          <w:bCs/>
          <w:color w:val="0070C0"/>
          <w:kern w:val="36"/>
          <w:sz w:val="40"/>
          <w:szCs w:val="24"/>
          <w:lang w:val="it-IT" w:eastAsia="it-IT"/>
        </w:rPr>
        <w:t>sfide e opportunità dell’essere educatori oggi</w:t>
      </w:r>
      <w:r w:rsidRPr="00DB774F">
        <w:rPr>
          <w:rFonts w:ascii="Book Antiqua" w:hAnsi="Book Antiqua"/>
          <w:b/>
          <w:bCs/>
          <w:color w:val="222222"/>
          <w:sz w:val="28"/>
          <w:lang w:val="it-IT" w:eastAsia="it-IT"/>
        </w:rPr>
        <w:t xml:space="preserve"> </w:t>
      </w:r>
    </w:p>
    <w:p w:rsidR="000B54A8" w:rsidRPr="009A5B0D" w:rsidRDefault="000B54A8" w:rsidP="009A5B0D">
      <w:pPr>
        <w:shd w:val="clear" w:color="auto" w:fill="FFFFFF"/>
        <w:spacing w:after="0" w:line="469" w:lineRule="atLeast"/>
        <w:jc w:val="center"/>
        <w:outlineLvl w:val="1"/>
        <w:rPr>
          <w:rFonts w:ascii="Book Antiqua" w:hAnsi="Book Antiqua"/>
          <w:b/>
          <w:bCs/>
          <w:color w:val="222222"/>
          <w:sz w:val="28"/>
          <w:lang w:val="it-IT" w:eastAsia="it-IT"/>
        </w:rPr>
      </w:pPr>
      <w:r w:rsidRPr="009A5B0D">
        <w:rPr>
          <w:rFonts w:ascii="Book Antiqua" w:hAnsi="Book Antiqua"/>
          <w:b/>
          <w:bCs/>
          <w:color w:val="222222"/>
          <w:sz w:val="28"/>
          <w:lang w:val="it-IT" w:eastAsia="it-IT"/>
        </w:rPr>
        <w:t xml:space="preserve">Sabato 19 novembre 2016 </w:t>
      </w:r>
      <w:r>
        <w:rPr>
          <w:rFonts w:ascii="Book Antiqua" w:hAnsi="Book Antiqua"/>
          <w:b/>
          <w:bCs/>
          <w:color w:val="222222"/>
          <w:sz w:val="28"/>
          <w:lang w:val="it-IT" w:eastAsia="it-IT"/>
        </w:rPr>
        <w:t xml:space="preserve">- </w:t>
      </w:r>
      <w:r w:rsidRPr="00DB774F">
        <w:rPr>
          <w:rFonts w:ascii="Book Antiqua" w:hAnsi="Book Antiqua"/>
          <w:b/>
          <w:bCs/>
          <w:color w:val="222222"/>
          <w:sz w:val="28"/>
          <w:lang w:val="it-IT" w:eastAsia="it-IT"/>
        </w:rPr>
        <w:t xml:space="preserve">dalle </w:t>
      </w:r>
      <w:r>
        <w:rPr>
          <w:rFonts w:ascii="Book Antiqua" w:hAnsi="Book Antiqua"/>
          <w:b/>
          <w:bCs/>
          <w:color w:val="222222"/>
          <w:sz w:val="28"/>
          <w:lang w:val="it-IT" w:eastAsia="it-IT"/>
        </w:rPr>
        <w:t>9.00 alle 13.00 -</w:t>
      </w:r>
    </w:p>
    <w:p w:rsidR="000B54A8" w:rsidRPr="002E581B" w:rsidRDefault="000B54A8" w:rsidP="00863618">
      <w:pPr>
        <w:pStyle w:val="Subtitle"/>
        <w:rPr>
          <w:rStyle w:val="SubtleReference"/>
          <w:b/>
          <w:color w:val="C00000"/>
          <w:sz w:val="2"/>
          <w:lang w:val="it-IT"/>
        </w:rPr>
      </w:pPr>
    </w:p>
    <w:p w:rsidR="000B54A8" w:rsidRPr="009A5B0D" w:rsidRDefault="000B54A8" w:rsidP="009A5B0D">
      <w:pPr>
        <w:shd w:val="clear" w:color="auto" w:fill="FFFFFF"/>
        <w:spacing w:after="0" w:line="240" w:lineRule="atLeast"/>
        <w:jc w:val="both"/>
        <w:rPr>
          <w:rFonts w:ascii="Century Gothic" w:hAnsi="Century Gothic" w:cs="Arial"/>
          <w:iCs/>
          <w:color w:val="222222"/>
          <w:spacing w:val="15"/>
          <w:szCs w:val="24"/>
          <w:lang w:val="it-IT" w:eastAsia="it-IT"/>
        </w:rPr>
      </w:pPr>
      <w:r w:rsidRPr="002E581B">
        <w:rPr>
          <w:rStyle w:val="SubtleReference"/>
          <w:rFonts w:ascii="Lucida Sans" w:hAnsi="Lucida Sans"/>
          <w:b/>
          <w:i/>
          <w:iCs/>
          <w:color w:val="C00000"/>
          <w:spacing w:val="15"/>
          <w:sz w:val="24"/>
          <w:szCs w:val="24"/>
          <w:lang w:val="it-IT"/>
        </w:rPr>
        <w:t>PREMESSA:</w:t>
      </w:r>
      <w:r w:rsidRPr="00863618">
        <w:rPr>
          <w:rStyle w:val="SubtleReference"/>
          <w:b/>
          <w:color w:val="C00000"/>
          <w:u w:val="none"/>
          <w:lang w:val="it-IT"/>
        </w:rPr>
        <w:t xml:space="preserve"> </w:t>
      </w:r>
      <w:r w:rsidRPr="009A5B0D">
        <w:rPr>
          <w:rFonts w:ascii="Century Gothic" w:hAnsi="Century Gothic" w:cs="Arial"/>
          <w:iCs/>
          <w:color w:val="222222"/>
          <w:spacing w:val="15"/>
          <w:szCs w:val="24"/>
          <w:lang w:val="it-IT" w:eastAsia="it-IT"/>
        </w:rPr>
        <w:t xml:space="preserve">La virtù della </w:t>
      </w:r>
      <w:r w:rsidRPr="002E581B">
        <w:rPr>
          <w:rFonts w:ascii="Century Gothic" w:hAnsi="Century Gothic" w:cs="Arial"/>
          <w:b/>
          <w:iCs/>
          <w:color w:val="222222"/>
          <w:spacing w:val="15"/>
          <w:szCs w:val="24"/>
          <w:lang w:val="it-IT" w:eastAsia="it-IT"/>
        </w:rPr>
        <w:t>fermezza educativa</w:t>
      </w:r>
      <w:r w:rsidRPr="009A5B0D">
        <w:rPr>
          <w:rFonts w:ascii="Century Gothic" w:hAnsi="Century Gothic" w:cs="Arial"/>
          <w:iCs/>
          <w:color w:val="222222"/>
          <w:spacing w:val="15"/>
          <w:szCs w:val="24"/>
          <w:lang w:val="it-IT" w:eastAsia="it-IT"/>
        </w:rPr>
        <w:t xml:space="preserve"> è la capacità di prendere decisioni emotivamente difficili a favore del bene dei figli e dei ragazzi che ci sono affidati in quanto educatori, riuscendo a resistere alle pressioni psicologiche interne ed esterne. </w:t>
      </w:r>
      <w:r>
        <w:rPr>
          <w:rFonts w:ascii="Century Gothic" w:hAnsi="Century Gothic" w:cs="Arial"/>
          <w:iCs/>
          <w:color w:val="222222"/>
          <w:spacing w:val="15"/>
          <w:szCs w:val="24"/>
          <w:lang w:val="it-IT" w:eastAsia="it-IT"/>
        </w:rPr>
        <w:t>E</w:t>
      </w:r>
      <w:r w:rsidRPr="009A5B0D">
        <w:rPr>
          <w:rFonts w:ascii="Century Gothic" w:hAnsi="Century Gothic" w:cs="Arial"/>
          <w:iCs/>
          <w:color w:val="222222"/>
          <w:spacing w:val="15"/>
          <w:szCs w:val="24"/>
          <w:lang w:val="it-IT" w:eastAsia="it-IT"/>
        </w:rPr>
        <w:t xml:space="preserve">’ nella </w:t>
      </w:r>
      <w:r w:rsidRPr="002E581B">
        <w:rPr>
          <w:rFonts w:ascii="Century Gothic" w:hAnsi="Century Gothic" w:cs="Arial"/>
          <w:b/>
          <w:iCs/>
          <w:color w:val="222222"/>
          <w:spacing w:val="15"/>
          <w:szCs w:val="24"/>
          <w:lang w:val="it-IT" w:eastAsia="it-IT"/>
        </w:rPr>
        <w:t>consapevolezza morale</w:t>
      </w:r>
      <w:r w:rsidRPr="009A5B0D">
        <w:rPr>
          <w:rFonts w:ascii="Century Gothic" w:hAnsi="Century Gothic" w:cs="Arial"/>
          <w:iCs/>
          <w:color w:val="222222"/>
          <w:spacing w:val="15"/>
          <w:szCs w:val="24"/>
          <w:lang w:val="it-IT" w:eastAsia="it-IT"/>
        </w:rPr>
        <w:t xml:space="preserve"> che, secondo Osvaldo Poli, risiede la ‘fermezza educativa’ dalla quale trae origine la ricerca del bene dei figli e dei ragazzi che non sempre significa‘vederli contenti’. La fermezza educativa richiede una </w:t>
      </w:r>
      <w:r w:rsidRPr="002E581B">
        <w:rPr>
          <w:rFonts w:ascii="Century Gothic" w:hAnsi="Century Gothic" w:cs="Arial"/>
          <w:b/>
          <w:iCs/>
          <w:color w:val="222222"/>
          <w:spacing w:val="15"/>
          <w:szCs w:val="24"/>
          <w:lang w:val="it-IT" w:eastAsia="it-IT"/>
        </w:rPr>
        <w:t>coerenza maggiore</w:t>
      </w:r>
      <w:r w:rsidRPr="009A5B0D">
        <w:rPr>
          <w:rFonts w:ascii="Century Gothic" w:hAnsi="Century Gothic" w:cs="Arial"/>
          <w:iCs/>
          <w:color w:val="222222"/>
          <w:spacing w:val="15"/>
          <w:szCs w:val="24"/>
          <w:lang w:val="it-IT" w:eastAsia="it-IT"/>
        </w:rPr>
        <w:t xml:space="preserve"> che non il semplice “dire sempre di si”.</w:t>
      </w:r>
      <w:r>
        <w:rPr>
          <w:rFonts w:ascii="Century Gothic" w:hAnsi="Century Gothic" w:cs="Arial"/>
          <w:iCs/>
          <w:color w:val="222222"/>
          <w:spacing w:val="15"/>
          <w:szCs w:val="24"/>
          <w:lang w:val="it-IT" w:eastAsia="it-IT"/>
        </w:rPr>
        <w:t xml:space="preserve"> </w:t>
      </w:r>
      <w:r w:rsidRPr="009A5B0D">
        <w:rPr>
          <w:rFonts w:ascii="Century Gothic" w:hAnsi="Century Gothic" w:cs="Arial"/>
          <w:iCs/>
          <w:color w:val="222222"/>
          <w:spacing w:val="15"/>
          <w:szCs w:val="24"/>
          <w:lang w:val="it-IT" w:eastAsia="it-IT"/>
        </w:rPr>
        <w:t>Per esercitare la virtù della fermezza educativa occorre prima di tutto guardarsi dentro e mettere a punto il proprio carattere per diventare più sicuri e fermi.</w:t>
      </w:r>
    </w:p>
    <w:p w:rsidR="000B54A8" w:rsidRPr="009A5B0D" w:rsidRDefault="000B54A8" w:rsidP="009A5B0D">
      <w:pPr>
        <w:shd w:val="clear" w:color="auto" w:fill="FFFFFF"/>
        <w:spacing w:after="0" w:line="240" w:lineRule="atLeast"/>
        <w:jc w:val="both"/>
        <w:rPr>
          <w:rFonts w:ascii="Century Gothic" w:hAnsi="Century Gothic" w:cs="Arial"/>
          <w:iCs/>
          <w:color w:val="222222"/>
          <w:spacing w:val="15"/>
          <w:szCs w:val="24"/>
          <w:lang w:val="it-IT" w:eastAsia="it-IT"/>
        </w:rPr>
      </w:pPr>
      <w:r w:rsidRPr="009A5B0D">
        <w:rPr>
          <w:rFonts w:ascii="Century Gothic" w:hAnsi="Century Gothic" w:cs="Arial"/>
          <w:iCs/>
          <w:color w:val="222222"/>
          <w:spacing w:val="15"/>
          <w:szCs w:val="24"/>
          <w:lang w:val="it-IT" w:eastAsia="it-IT"/>
        </w:rPr>
        <w:t>Vi sono poi anche dell</w:t>
      </w:r>
      <w:r>
        <w:rPr>
          <w:rFonts w:ascii="Century Gothic" w:hAnsi="Century Gothic" w:cs="Arial"/>
          <w:iCs/>
          <w:color w:val="222222"/>
          <w:spacing w:val="15"/>
          <w:szCs w:val="24"/>
          <w:lang w:val="it-IT" w:eastAsia="it-IT"/>
        </w:rPr>
        <w:t>e “</w:t>
      </w:r>
      <w:r w:rsidRPr="002E581B">
        <w:rPr>
          <w:rFonts w:ascii="Century Gothic" w:hAnsi="Century Gothic" w:cs="Arial"/>
          <w:b/>
          <w:iCs/>
          <w:color w:val="222222"/>
          <w:spacing w:val="15"/>
          <w:szCs w:val="24"/>
          <w:lang w:val="it-IT" w:eastAsia="it-IT"/>
        </w:rPr>
        <w:t>imitazioni dannose</w:t>
      </w:r>
      <w:r>
        <w:rPr>
          <w:rFonts w:ascii="Century Gothic" w:hAnsi="Century Gothic" w:cs="Arial"/>
          <w:iCs/>
          <w:color w:val="222222"/>
          <w:spacing w:val="15"/>
          <w:szCs w:val="24"/>
          <w:lang w:val="it-IT" w:eastAsia="it-IT"/>
        </w:rPr>
        <w:t>” secondo O</w:t>
      </w:r>
      <w:r w:rsidRPr="009A5B0D">
        <w:rPr>
          <w:rFonts w:ascii="Century Gothic" w:hAnsi="Century Gothic" w:cs="Arial"/>
          <w:iCs/>
          <w:color w:val="222222"/>
          <w:spacing w:val="15"/>
          <w:szCs w:val="24"/>
          <w:lang w:val="it-IT" w:eastAsia="it-IT"/>
        </w:rPr>
        <w:t>svaldo Poli della fermezza educativa: l’autoritarismo, l’eccesso di regole, l’intransigenza, l’inflessibilità.</w:t>
      </w:r>
    </w:p>
    <w:p w:rsidR="000B54A8" w:rsidRPr="002E581B" w:rsidRDefault="000B54A8" w:rsidP="009A5B0D">
      <w:pPr>
        <w:pStyle w:val="Subtitle"/>
        <w:jc w:val="both"/>
        <w:rPr>
          <w:rStyle w:val="SubtleReference"/>
          <w:b/>
          <w:color w:val="C00000"/>
          <w:sz w:val="2"/>
          <w:szCs w:val="12"/>
          <w:lang w:val="it-IT"/>
        </w:rPr>
      </w:pPr>
    </w:p>
    <w:p w:rsidR="000B54A8" w:rsidRPr="00C15300" w:rsidRDefault="000B54A8" w:rsidP="009A5B0D">
      <w:pPr>
        <w:pStyle w:val="Subtitle"/>
        <w:jc w:val="both"/>
        <w:rPr>
          <w:b/>
          <w:smallCaps/>
          <w:color w:val="C00000"/>
          <w:sz w:val="20"/>
          <w:u w:val="single"/>
          <w:lang w:val="it-IT"/>
        </w:rPr>
      </w:pPr>
      <w:r>
        <w:rPr>
          <w:rStyle w:val="SubtleReference"/>
          <w:b/>
          <w:color w:val="C00000"/>
          <w:lang w:val="it-IT"/>
        </w:rPr>
        <w:t>DESTINATARI</w:t>
      </w:r>
      <w:r w:rsidRPr="00863618">
        <w:rPr>
          <w:rStyle w:val="SubtleReference"/>
          <w:b/>
          <w:color w:val="C00000"/>
          <w:lang w:val="it-IT"/>
        </w:rPr>
        <w:t xml:space="preserve">: </w:t>
      </w:r>
      <w:r w:rsidRPr="00863618">
        <w:rPr>
          <w:rStyle w:val="SubtleReference"/>
          <w:b/>
          <w:color w:val="C00000"/>
          <w:u w:val="none"/>
          <w:lang w:val="it-IT"/>
        </w:rPr>
        <w:t xml:space="preserve"> </w:t>
      </w:r>
      <w:r w:rsidRPr="00C15300">
        <w:rPr>
          <w:rFonts w:ascii="Book Antiqua" w:hAnsi="Book Antiqua" w:cs="Arial"/>
          <w:color w:val="222222"/>
          <w:sz w:val="20"/>
          <w:lang w:val="it-IT" w:eastAsia="it-IT"/>
        </w:rPr>
        <w:t>I</w:t>
      </w:r>
      <w:r w:rsidRPr="00C15300">
        <w:rPr>
          <w:rFonts w:ascii="Century Gothic" w:hAnsi="Century Gothic" w:cs="Arial"/>
          <w:i w:val="0"/>
          <w:color w:val="222222"/>
          <w:sz w:val="20"/>
          <w:lang w:val="it-IT" w:eastAsia="it-IT"/>
        </w:rPr>
        <w:t>l corso è rivolto a</w:t>
      </w:r>
      <w:r>
        <w:rPr>
          <w:rFonts w:ascii="Century Gothic" w:hAnsi="Century Gothic" w:cs="Arial"/>
          <w:i w:val="0"/>
          <w:color w:val="222222"/>
          <w:sz w:val="20"/>
          <w:lang w:val="it-IT" w:eastAsia="it-IT"/>
        </w:rPr>
        <w:t>i genitori, a</w:t>
      </w:r>
      <w:r w:rsidRPr="00C15300">
        <w:rPr>
          <w:rFonts w:ascii="Century Gothic" w:hAnsi="Century Gothic" w:cs="Arial"/>
          <w:i w:val="0"/>
          <w:color w:val="222222"/>
          <w:sz w:val="20"/>
          <w:lang w:val="it-IT" w:eastAsia="it-IT"/>
        </w:rPr>
        <w:t xml:space="preserve"> tutte le figure professionali con crediti ECM e a quanti lavorano in contesti educativi (insegnanti, educatori, operatori sociali...). </w:t>
      </w:r>
      <w:r w:rsidRPr="00C15300">
        <w:rPr>
          <w:rFonts w:ascii="Century Gothic" w:hAnsi="Century Gothic" w:cs="Arial"/>
          <w:i w:val="0"/>
          <w:color w:val="222222"/>
          <w:sz w:val="20"/>
          <w:lang w:val="it-IT" w:eastAsia="it-IT"/>
        </w:rPr>
        <w:br/>
      </w:r>
      <w:r>
        <w:rPr>
          <w:rFonts w:ascii="Century Gothic" w:hAnsi="Century Gothic" w:cs="Arial"/>
          <w:i w:val="0"/>
          <w:color w:val="222222"/>
          <w:sz w:val="20"/>
          <w:lang w:val="it-IT" w:eastAsia="it-IT"/>
        </w:rPr>
        <w:t xml:space="preserve">Sono stati richiesti i crediti formativi per assistenti socialie e il corso ha ottenuto il riconoscimento del MIUR quale aggiornamento per insegnanti. </w:t>
      </w:r>
      <w:r>
        <w:rPr>
          <w:rFonts w:ascii="Century Gothic" w:hAnsi="Century Gothic" w:cs="Arial"/>
          <w:i w:val="0"/>
          <w:color w:val="222222"/>
          <w:sz w:val="20"/>
          <w:lang w:val="it-IT" w:eastAsia="it-IT"/>
        </w:rPr>
        <w:br/>
      </w:r>
      <w:r w:rsidRPr="00C15300">
        <w:rPr>
          <w:rFonts w:ascii="Century Gothic" w:hAnsi="Century Gothic" w:cs="Arial"/>
          <w:i w:val="0"/>
          <w:color w:val="222222"/>
          <w:sz w:val="20"/>
          <w:lang w:val="it-IT" w:eastAsia="it-IT"/>
        </w:rPr>
        <w:t>E’  previsto un max. di </w:t>
      </w:r>
      <w:r>
        <w:rPr>
          <w:rFonts w:ascii="Century Gothic" w:hAnsi="Century Gothic" w:cs="Arial"/>
          <w:i w:val="0"/>
          <w:color w:val="222222"/>
          <w:sz w:val="20"/>
          <w:lang w:val="it-IT" w:eastAsia="it-IT"/>
        </w:rPr>
        <w:t>15</w:t>
      </w:r>
      <w:r w:rsidRPr="00C15300">
        <w:rPr>
          <w:rFonts w:ascii="Century Gothic" w:hAnsi="Century Gothic" w:cs="Arial"/>
          <w:i w:val="0"/>
          <w:color w:val="222222"/>
          <w:sz w:val="20"/>
          <w:lang w:val="it-IT" w:eastAsia="it-IT"/>
        </w:rPr>
        <w:t xml:space="preserve">0 </w:t>
      </w:r>
      <w:r w:rsidRPr="00C15300">
        <w:rPr>
          <w:rFonts w:ascii="Century Gothic" w:hAnsi="Century Gothic" w:cs="Arial"/>
          <w:b/>
          <w:bCs/>
          <w:i w:val="0"/>
          <w:color w:val="222222"/>
          <w:sz w:val="20"/>
          <w:lang w:val="it-IT" w:eastAsia="it-IT"/>
        </w:rPr>
        <w:t>partecipanti</w:t>
      </w:r>
      <w:r w:rsidRPr="00C15300">
        <w:rPr>
          <w:rFonts w:ascii="Century Gothic" w:hAnsi="Century Gothic" w:cs="Arial"/>
          <w:i w:val="0"/>
          <w:color w:val="222222"/>
          <w:sz w:val="20"/>
          <w:lang w:val="it-IT" w:eastAsia="it-IT"/>
        </w:rPr>
        <w:t>.</w:t>
      </w:r>
    </w:p>
    <w:p w:rsidR="000B54A8" w:rsidRPr="00863618" w:rsidRDefault="000B54A8" w:rsidP="00863618">
      <w:pPr>
        <w:pStyle w:val="Subtitle"/>
        <w:rPr>
          <w:b/>
          <w:smallCaps/>
          <w:color w:val="C00000"/>
          <w:u w:val="single"/>
          <w:lang w:val="it-IT"/>
        </w:rPr>
      </w:pPr>
      <w:r>
        <w:rPr>
          <w:rStyle w:val="SubtleReference"/>
          <w:b/>
          <w:color w:val="C00000"/>
          <w:lang w:val="it-IT"/>
        </w:rPr>
        <w:t xml:space="preserve">SEDE: </w:t>
      </w:r>
      <w:r w:rsidRPr="00863618">
        <w:rPr>
          <w:rStyle w:val="SubtleReference"/>
          <w:b/>
          <w:color w:val="C00000"/>
          <w:u w:val="none"/>
          <w:lang w:val="it-IT"/>
        </w:rPr>
        <w:t xml:space="preserve"> </w:t>
      </w:r>
      <w:r w:rsidRPr="00C15300">
        <w:rPr>
          <w:rFonts w:ascii="Century Gothic" w:hAnsi="Century Gothic" w:cs="Arial"/>
          <w:i w:val="0"/>
          <w:color w:val="222222"/>
          <w:sz w:val="20"/>
          <w:lang w:val="it-IT" w:eastAsia="it-IT"/>
        </w:rPr>
        <w:t>A</w:t>
      </w:r>
      <w:r>
        <w:rPr>
          <w:rFonts w:ascii="Century Gothic" w:hAnsi="Century Gothic" w:cs="Arial"/>
          <w:i w:val="0"/>
          <w:color w:val="222222"/>
          <w:sz w:val="20"/>
          <w:lang w:val="it-IT" w:eastAsia="it-IT"/>
        </w:rPr>
        <w:t xml:space="preserve">uditorium CASA MADRE TERESA di CALCUTTA – Via Mazzini 91 Sarmeola di Rubano </w:t>
      </w:r>
    </w:p>
    <w:p w:rsidR="000B54A8" w:rsidRPr="00863618" w:rsidRDefault="000B54A8" w:rsidP="00863618">
      <w:pPr>
        <w:pStyle w:val="Subtitle"/>
        <w:rPr>
          <w:rStyle w:val="SubtleReference"/>
          <w:b/>
          <w:color w:val="C00000"/>
          <w:lang w:val="it-IT"/>
        </w:rPr>
      </w:pPr>
      <w:r>
        <w:rPr>
          <w:rStyle w:val="SubtleReference"/>
          <w:b/>
          <w:color w:val="C00000"/>
          <w:lang w:val="it-IT"/>
        </w:rPr>
        <w:t>PROGRAMMA:</w:t>
      </w:r>
    </w:p>
    <w:tbl>
      <w:tblPr>
        <w:tblW w:w="10598" w:type="dxa"/>
        <w:tblCellMar>
          <w:left w:w="0" w:type="dxa"/>
          <w:right w:w="0" w:type="dxa"/>
        </w:tblCellMar>
        <w:tblLook w:val="00A0"/>
      </w:tblPr>
      <w:tblGrid>
        <w:gridCol w:w="1553"/>
        <w:gridCol w:w="3800"/>
        <w:gridCol w:w="5245"/>
      </w:tblGrid>
      <w:tr w:rsidR="000B54A8" w:rsidRPr="004D1A37" w:rsidTr="002E581B">
        <w:trPr>
          <w:trHeight w:val="380"/>
        </w:trPr>
        <w:tc>
          <w:tcPr>
            <w:tcW w:w="15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4A8" w:rsidRPr="004D1A37" w:rsidRDefault="000B54A8" w:rsidP="00AB5810">
            <w:pPr>
              <w:spacing w:after="0" w:line="240" w:lineRule="auto"/>
              <w:jc w:val="both"/>
              <w:rPr>
                <w:rFonts w:ascii="Book Antiqua" w:hAnsi="Book Antiqua"/>
                <w:color w:val="222222"/>
                <w:lang w:eastAsia="it-IT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4A8" w:rsidRPr="004D1A37" w:rsidRDefault="000B54A8" w:rsidP="00AB5810">
            <w:pPr>
              <w:spacing w:after="0" w:line="240" w:lineRule="auto"/>
              <w:jc w:val="both"/>
              <w:rPr>
                <w:rFonts w:ascii="Book Antiqua" w:hAnsi="Book Antiqua"/>
                <w:color w:val="222222"/>
                <w:lang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4A8" w:rsidRPr="004D1A37" w:rsidRDefault="000B54A8" w:rsidP="00AB5810">
            <w:pPr>
              <w:spacing w:after="0" w:line="240" w:lineRule="auto"/>
              <w:jc w:val="both"/>
              <w:rPr>
                <w:rFonts w:ascii="Book Antiqua" w:hAnsi="Book Antiqua"/>
                <w:color w:val="222222"/>
                <w:lang w:eastAsia="it-IT"/>
              </w:rPr>
            </w:pPr>
          </w:p>
        </w:tc>
      </w:tr>
      <w:tr w:rsidR="000B54A8" w:rsidRPr="00A84A53" w:rsidTr="002E581B">
        <w:trPr>
          <w:trHeight w:val="887"/>
        </w:trPr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4A8" w:rsidRPr="002E581B" w:rsidRDefault="000B54A8" w:rsidP="00AB5810">
            <w:pPr>
              <w:spacing w:after="0" w:line="240" w:lineRule="auto"/>
              <w:jc w:val="center"/>
              <w:rPr>
                <w:rFonts w:ascii="Book Antiqua" w:hAnsi="Book Antiqua"/>
                <w:color w:val="222222"/>
                <w:sz w:val="24"/>
                <w:lang w:eastAsia="it-IT"/>
              </w:rPr>
            </w:pPr>
            <w:r w:rsidRPr="002E581B">
              <w:rPr>
                <w:rFonts w:ascii="Book Antiqua" w:hAnsi="Book Antiqua"/>
                <w:color w:val="222222"/>
                <w:sz w:val="24"/>
                <w:lang w:eastAsia="it-IT"/>
              </w:rPr>
              <w:t>19/11/2016</w:t>
            </w:r>
          </w:p>
          <w:p w:rsidR="000B54A8" w:rsidRPr="004D1A37" w:rsidRDefault="000B54A8" w:rsidP="00AB5810">
            <w:pPr>
              <w:spacing w:after="0" w:line="240" w:lineRule="auto"/>
              <w:jc w:val="center"/>
              <w:rPr>
                <w:rFonts w:ascii="Book Antiqua" w:hAnsi="Book Antiqua"/>
                <w:color w:val="222222"/>
                <w:lang w:eastAsia="it-IT"/>
              </w:rPr>
            </w:pPr>
            <w:r w:rsidRPr="002E581B">
              <w:rPr>
                <w:rFonts w:ascii="Book Antiqua" w:hAnsi="Book Antiqua"/>
                <w:color w:val="222222"/>
                <w:sz w:val="24"/>
                <w:lang w:eastAsia="it-IT"/>
              </w:rPr>
              <w:t>9.00/13.00</w:t>
            </w:r>
          </w:p>
        </w:tc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4A8" w:rsidRPr="002E581B" w:rsidRDefault="000B54A8" w:rsidP="002E581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290" w:hanging="283"/>
              <w:jc w:val="both"/>
              <w:rPr>
                <w:rFonts w:ascii="Calibri" w:hAnsi="Calibri" w:cs="Helvetica"/>
                <w:sz w:val="22"/>
                <w:lang w:val="it-IT" w:eastAsia="it-IT"/>
              </w:rPr>
            </w:pPr>
            <w:r w:rsidRPr="002E581B">
              <w:rPr>
                <w:rFonts w:ascii="Calibri" w:hAnsi="Calibri" w:cs="Helvetica"/>
                <w:sz w:val="22"/>
                <w:lang w:val="it-IT" w:eastAsia="it-IT"/>
              </w:rPr>
              <w:t>LA VIRTU’ DELLA  FERMEZZA EDUCATIVA</w:t>
            </w:r>
          </w:p>
          <w:p w:rsidR="000B54A8" w:rsidRPr="002E581B" w:rsidRDefault="000B54A8" w:rsidP="002E581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290" w:hanging="283"/>
              <w:jc w:val="both"/>
              <w:rPr>
                <w:rFonts w:ascii="Calibri" w:hAnsi="Calibri" w:cs="Helvetica"/>
                <w:sz w:val="22"/>
                <w:lang w:val="it-IT" w:eastAsia="it-IT"/>
              </w:rPr>
            </w:pPr>
            <w:r w:rsidRPr="002E581B">
              <w:rPr>
                <w:rFonts w:ascii="Calibri" w:hAnsi="Calibri" w:cs="Helvetica"/>
                <w:sz w:val="22"/>
                <w:lang w:val="it-IT" w:eastAsia="it-IT"/>
              </w:rPr>
              <w:t xml:space="preserve">I SI E I NO CHE AIUTANO A CRESCERE </w:t>
            </w:r>
          </w:p>
          <w:p w:rsidR="000B54A8" w:rsidRPr="00BB4E7B" w:rsidRDefault="000B54A8" w:rsidP="002E581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290" w:hanging="283"/>
              <w:jc w:val="both"/>
              <w:rPr>
                <w:rFonts w:ascii="Calibri" w:hAnsi="Calibri" w:cs="Helvetica"/>
                <w:lang w:val="it-IT" w:eastAsia="it-IT"/>
              </w:rPr>
            </w:pPr>
            <w:r w:rsidRPr="002E581B">
              <w:rPr>
                <w:rFonts w:ascii="Calibri" w:hAnsi="Calibri" w:cs="Helvetica"/>
                <w:sz w:val="22"/>
                <w:lang w:val="it-IT" w:eastAsia="it-IT"/>
              </w:rPr>
              <w:t xml:space="preserve">LE IMITAZIONI DANNOSE: </w:t>
            </w:r>
            <w:r w:rsidRPr="002E581B">
              <w:rPr>
                <w:sz w:val="22"/>
                <w:lang w:val="it-IT"/>
              </w:rPr>
              <w:t>l’autoritarismo, l’eccesso di regole, l’intransigenza, l’inflessibilità.</w:t>
            </w:r>
          </w:p>
          <w:p w:rsidR="000B54A8" w:rsidRPr="00215344" w:rsidRDefault="000B54A8" w:rsidP="00AB5810">
            <w:pPr>
              <w:spacing w:before="100" w:beforeAutospacing="1" w:after="100" w:afterAutospacing="1" w:line="240" w:lineRule="auto"/>
              <w:jc w:val="both"/>
              <w:rPr>
                <w:rFonts w:ascii="Book Antiqua" w:hAnsi="Book Antiqua" w:cs="Arial"/>
                <w:color w:val="222222"/>
                <w:lang w:val="it-IT" w:eastAsia="it-IT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4A8" w:rsidRDefault="000B54A8" w:rsidP="00AB5810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color w:val="222222"/>
                <w:lang w:val="it-IT" w:eastAsia="it-IT"/>
              </w:rPr>
            </w:pPr>
            <w:r>
              <w:rPr>
                <w:rFonts w:ascii="Book Antiqua" w:hAnsi="Book Antiqua" w:cs="Arial"/>
                <w:color w:val="222222"/>
                <w:lang w:val="it-IT" w:eastAsia="it-IT"/>
              </w:rPr>
              <w:t xml:space="preserve">Dott. OSVALDO POLI, </w:t>
            </w:r>
            <w:r>
              <w:rPr>
                <w:rFonts w:ascii="Book Antiqua" w:hAnsi="Book Antiqua" w:cs="Arial"/>
                <w:color w:val="222222"/>
                <w:lang w:val="it-IT" w:eastAsia="it-IT"/>
              </w:rPr>
              <w:br/>
              <w:t>psicologo, psicoterapeuta, formatore, scrittore</w:t>
            </w:r>
          </w:p>
          <w:p w:rsidR="000B54A8" w:rsidRDefault="000B54A8" w:rsidP="00AB5810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color w:val="222222"/>
                <w:lang w:val="it-IT" w:eastAsia="it-IT"/>
              </w:rPr>
            </w:pPr>
            <w:r>
              <w:rPr>
                <w:rFonts w:ascii="Book Antiqua" w:hAnsi="Book Antiqua" w:cs="Arial"/>
                <w:color w:val="222222"/>
                <w:lang w:val="it-IT" w:eastAsia="it-IT"/>
              </w:rPr>
              <w:t xml:space="preserve">Autore per Edizioni San Paolo di: </w:t>
            </w:r>
          </w:p>
          <w:p w:rsidR="000B54A8" w:rsidRDefault="000B54A8" w:rsidP="002E581B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76" w:hanging="142"/>
              <w:rPr>
                <w:rFonts w:ascii="Book Antiqua" w:hAnsi="Book Antiqua" w:cs="Arial"/>
                <w:color w:val="222222"/>
                <w:lang w:val="it-IT" w:eastAsia="it-IT"/>
              </w:rPr>
            </w:pPr>
            <w:r w:rsidRPr="002E581B">
              <w:rPr>
                <w:rFonts w:ascii="Book Antiqua" w:hAnsi="Book Antiqua" w:cs="Arial"/>
                <w:color w:val="222222"/>
                <w:lang w:val="it-IT" w:eastAsia="it-IT"/>
              </w:rPr>
              <w:t>La mia Vita senza di me. Identità e personalità, 2013;</w:t>
            </w:r>
          </w:p>
          <w:p w:rsidR="000B54A8" w:rsidRDefault="000B54A8" w:rsidP="002E581B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76" w:hanging="142"/>
              <w:rPr>
                <w:rFonts w:ascii="Book Antiqua" w:hAnsi="Book Antiqua" w:cs="Arial"/>
                <w:color w:val="222222"/>
                <w:lang w:val="it-IT" w:eastAsia="it-IT"/>
              </w:rPr>
            </w:pPr>
            <w:r>
              <w:rPr>
                <w:rFonts w:ascii="Book Antiqua" w:hAnsi="Book Antiqua" w:cs="Arial"/>
                <w:color w:val="222222"/>
                <w:lang w:val="it-IT" w:eastAsia="it-IT"/>
              </w:rPr>
              <w:t>Cuore di papà, il modo maschile di educare, 2011</w:t>
            </w:r>
          </w:p>
          <w:p w:rsidR="000B54A8" w:rsidRDefault="000B54A8" w:rsidP="002E581B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76" w:hanging="142"/>
              <w:rPr>
                <w:rFonts w:ascii="Book Antiqua" w:hAnsi="Book Antiqua" w:cs="Arial"/>
                <w:color w:val="222222"/>
                <w:lang w:val="it-IT" w:eastAsia="it-IT"/>
              </w:rPr>
            </w:pPr>
            <w:r w:rsidRPr="002E581B">
              <w:rPr>
                <w:rFonts w:ascii="Book Antiqua" w:hAnsi="Book Antiqua" w:cs="Arial"/>
                <w:color w:val="222222"/>
                <w:lang w:val="it-IT" w:eastAsia="it-IT"/>
              </w:rPr>
              <w:t>Mamme che amano troppo: per non crescere piccoli t</w:t>
            </w:r>
            <w:r>
              <w:rPr>
                <w:rFonts w:ascii="Book Antiqua" w:hAnsi="Book Antiqua" w:cs="Arial"/>
                <w:color w:val="222222"/>
                <w:lang w:val="it-IT" w:eastAsia="it-IT"/>
              </w:rPr>
              <w:t>iranni e figli bamboccioni, 2011</w:t>
            </w:r>
          </w:p>
          <w:p w:rsidR="000B54A8" w:rsidRPr="002E581B" w:rsidRDefault="000B54A8" w:rsidP="00AB5810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76" w:hanging="142"/>
              <w:rPr>
                <w:rFonts w:ascii="Book Antiqua" w:hAnsi="Book Antiqua" w:cs="Arial"/>
                <w:color w:val="222222"/>
                <w:lang w:val="it-IT" w:eastAsia="it-IT"/>
              </w:rPr>
            </w:pPr>
            <w:r w:rsidRPr="002E581B">
              <w:rPr>
                <w:rFonts w:ascii="Book Antiqua" w:hAnsi="Book Antiqua" w:cs="Arial"/>
                <w:color w:val="222222"/>
                <w:lang w:val="it-IT" w:eastAsia="it-IT"/>
              </w:rPr>
              <w:t>Né asino, né re: capire i figli e fare la cosa giusta, 2008</w:t>
            </w:r>
          </w:p>
        </w:tc>
      </w:tr>
    </w:tbl>
    <w:p w:rsidR="000B54A8" w:rsidRDefault="000B54A8" w:rsidP="00173D82">
      <w:pPr>
        <w:pStyle w:val="Subtitle"/>
        <w:rPr>
          <w:rStyle w:val="SubtleReference"/>
          <w:b/>
          <w:color w:val="C00000"/>
          <w:lang w:val="it-IT"/>
        </w:rPr>
      </w:pPr>
      <w:r>
        <w:rPr>
          <w:rStyle w:val="SubtleReference"/>
          <w:b/>
          <w:color w:val="C00000"/>
          <w:lang w:val="it-IT"/>
        </w:rPr>
        <w:br/>
      </w:r>
      <w:r w:rsidRPr="00173D82">
        <w:rPr>
          <w:rStyle w:val="SubtleReference"/>
          <w:b/>
          <w:color w:val="C00000"/>
          <w:lang w:val="it-IT"/>
        </w:rPr>
        <w:t>QUOTA DI PARTECIPAZIONE</w:t>
      </w:r>
      <w:r w:rsidRPr="00173D82">
        <w:rPr>
          <w:rFonts w:ascii="Book Antiqua" w:hAnsi="Book Antiqua"/>
          <w:smallCaps/>
          <w:color w:val="222222"/>
          <w:lang w:val="it-IT" w:eastAsia="it-IT"/>
        </w:rPr>
        <w:t xml:space="preserve">: </w:t>
      </w:r>
      <w:r w:rsidRPr="00C15300">
        <w:rPr>
          <w:rFonts w:ascii="Century Gothic" w:hAnsi="Century Gothic"/>
          <w:i w:val="0"/>
          <w:color w:val="222222"/>
          <w:sz w:val="20"/>
          <w:lang w:val="it-IT" w:eastAsia="it-IT"/>
        </w:rPr>
        <w:t xml:space="preserve">La quota di iscrizione è di € </w:t>
      </w:r>
      <w:r>
        <w:rPr>
          <w:rFonts w:ascii="Century Gothic" w:hAnsi="Century Gothic"/>
          <w:i w:val="0"/>
          <w:color w:val="222222"/>
          <w:sz w:val="20"/>
          <w:lang w:val="it-IT" w:eastAsia="it-IT"/>
        </w:rPr>
        <w:t xml:space="preserve">15 </w:t>
      </w:r>
      <w:r w:rsidRPr="00C15300">
        <w:rPr>
          <w:rFonts w:ascii="Century Gothic" w:hAnsi="Century Gothic"/>
          <w:i w:val="0"/>
          <w:color w:val="222222"/>
          <w:sz w:val="20"/>
          <w:lang w:val="it-IT" w:eastAsia="it-IT"/>
        </w:rPr>
        <w:t>(esente IVA)</w:t>
      </w:r>
      <w:r>
        <w:rPr>
          <w:rFonts w:ascii="Century Gothic" w:hAnsi="Century Gothic"/>
          <w:i w:val="0"/>
          <w:color w:val="222222"/>
          <w:sz w:val="20"/>
          <w:lang w:val="it-IT" w:eastAsia="it-IT"/>
        </w:rPr>
        <w:t xml:space="preserve"> e </w:t>
      </w:r>
      <w:r w:rsidRPr="00C15300">
        <w:rPr>
          <w:rFonts w:ascii="Century Gothic" w:hAnsi="Century Gothic"/>
          <w:i w:val="0"/>
          <w:color w:val="222222"/>
          <w:sz w:val="20"/>
          <w:lang w:val="it-IT" w:eastAsia="it-IT"/>
        </w:rPr>
        <w:t>€</w:t>
      </w:r>
      <w:r>
        <w:rPr>
          <w:rFonts w:ascii="Century Gothic" w:hAnsi="Century Gothic"/>
          <w:i w:val="0"/>
          <w:color w:val="222222"/>
          <w:sz w:val="20"/>
          <w:lang w:val="it-IT" w:eastAsia="it-IT"/>
        </w:rPr>
        <w:t xml:space="preserve"> 25 per la coppia di genitori. Le modalità di pagamento saranno comunicate alle persone iscritte. A pagamento avvenuto seguirà regolare ricevuta o fattura.</w:t>
      </w:r>
    </w:p>
    <w:p w:rsidR="000B54A8" w:rsidRPr="00125A3E" w:rsidRDefault="000B54A8" w:rsidP="002E581B">
      <w:pPr>
        <w:pStyle w:val="Subtitle"/>
        <w:rPr>
          <w:rFonts w:ascii="Book Antiqua" w:hAnsi="Book Antiqua"/>
          <w:b/>
          <w:bCs/>
          <w:color w:val="auto"/>
          <w:kern w:val="0"/>
          <w:lang w:val="it-IT" w:eastAsia="ar-SA"/>
        </w:rPr>
      </w:pPr>
      <w:r w:rsidRPr="00173D82">
        <w:rPr>
          <w:rStyle w:val="SubtleReference"/>
          <w:b/>
          <w:color w:val="C00000"/>
          <w:lang w:val="it-IT"/>
        </w:rPr>
        <w:t>SEGRETERIA ORGANIZZATIVA</w:t>
      </w:r>
      <w:r>
        <w:rPr>
          <w:rStyle w:val="SubtleReference"/>
          <w:b/>
          <w:color w:val="C00000"/>
          <w:lang w:val="it-IT"/>
        </w:rPr>
        <w:t>:</w:t>
      </w:r>
      <w:r w:rsidRPr="00173D82">
        <w:rPr>
          <w:rStyle w:val="SubtleReference"/>
          <w:b/>
          <w:color w:val="C00000"/>
          <w:u w:val="none"/>
          <w:lang w:val="it-IT"/>
        </w:rPr>
        <w:t xml:space="preserve"> </w:t>
      </w:r>
      <w:r w:rsidRPr="00C15300">
        <w:rPr>
          <w:rFonts w:ascii="Century Gothic" w:hAnsi="Century Gothic"/>
          <w:i w:val="0"/>
          <w:color w:val="222222"/>
          <w:sz w:val="20"/>
          <w:lang w:val="it-IT" w:eastAsia="it-IT"/>
        </w:rPr>
        <w:t xml:space="preserve">Formiamo Impresa Sociale S.r.l Via Mazzini 89, Rubano. Le preiscrizioni possono essere fatte via e-mail all’indirizzo </w:t>
      </w:r>
      <w:hyperlink r:id="rId7" w:history="1">
        <w:r w:rsidRPr="00C15300">
          <w:rPr>
            <w:rStyle w:val="Hyperlink"/>
            <w:rFonts w:ascii="Century Gothic" w:hAnsi="Century Gothic"/>
            <w:i w:val="0"/>
            <w:sz w:val="20"/>
            <w:lang w:val="it-IT" w:eastAsia="it-IT"/>
          </w:rPr>
          <w:t>info@e-formiamo.it</w:t>
        </w:r>
      </w:hyperlink>
      <w:r w:rsidRPr="00C15300">
        <w:rPr>
          <w:rFonts w:ascii="Century Gothic" w:hAnsi="Century Gothic"/>
          <w:i w:val="0"/>
          <w:color w:val="222222"/>
          <w:sz w:val="20"/>
          <w:lang w:val="it-IT" w:eastAsia="it-IT"/>
        </w:rPr>
        <w:t xml:space="preserve"> oppure on line all’indirizzo </w:t>
      </w:r>
      <w:hyperlink r:id="rId8" w:history="1">
        <w:r w:rsidRPr="00C15300">
          <w:rPr>
            <w:rStyle w:val="Hyperlink"/>
            <w:rFonts w:ascii="Century Gothic" w:hAnsi="Century Gothic"/>
            <w:i w:val="0"/>
            <w:sz w:val="20"/>
            <w:lang w:val="it-IT" w:eastAsia="it-IT"/>
          </w:rPr>
          <w:t>www.formiamoblog.wordpress.com</w:t>
        </w:r>
      </w:hyperlink>
      <w:r w:rsidRPr="00C15300">
        <w:rPr>
          <w:rFonts w:ascii="Century Gothic" w:hAnsi="Century Gothic"/>
          <w:i w:val="0"/>
          <w:color w:val="222222"/>
          <w:sz w:val="20"/>
          <w:lang w:val="it-IT" w:eastAsia="it-IT"/>
        </w:rPr>
        <w:t xml:space="preserve"> compilando l’apposito modulo di iscrizione. Tutte le persone pre-iscritte saranno personalmente contattate.</w:t>
      </w:r>
      <w:r w:rsidRPr="00C15300">
        <w:rPr>
          <w:rFonts w:ascii="Book Antiqua" w:hAnsi="Book Antiqua"/>
          <w:i w:val="0"/>
          <w:color w:val="222222"/>
          <w:sz w:val="20"/>
          <w:lang w:val="it-IT" w:eastAsia="it-IT"/>
        </w:rPr>
        <w:t xml:space="preserve"> </w:t>
      </w:r>
    </w:p>
    <w:sectPr w:rsidR="000B54A8" w:rsidRPr="00125A3E" w:rsidSect="00595C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20" w:right="720" w:bottom="720" w:left="720" w:header="720" w:footer="3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4A8" w:rsidRDefault="000B54A8">
      <w:r>
        <w:separator/>
      </w:r>
    </w:p>
  </w:endnote>
  <w:endnote w:type="continuationSeparator" w:id="0">
    <w:p w:rsidR="000B54A8" w:rsidRDefault="000B5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A8" w:rsidRPr="00B8176D" w:rsidRDefault="000B54A8" w:rsidP="005C1004">
    <w:pPr>
      <w:pStyle w:val="Header"/>
      <w:rPr>
        <w:rFonts w:ascii="Arial" w:hAnsi="Arial" w:cs="Arial"/>
        <w:sz w:val="15"/>
        <w:szCs w:val="15"/>
      </w:rPr>
    </w:pPr>
    <w:r w:rsidRPr="00043FD6">
      <w:rPr>
        <w:rFonts w:ascii="Arial" w:hAnsi="Arial" w:cs="Arial"/>
        <w:sz w:val="15"/>
        <w:szCs w:val="15"/>
      </w:rPr>
      <w:pict>
        <v:rect id="_x0000_i1026" style="width:0;height:1.5pt" o:hralign="center" o:hrstd="t" o:hr="t" fillcolor="#a0a0a0" stroked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style="position:absolute;margin-left:-7.45pt;margin-top:11pt;width:18.95pt;height:50.9pt;z-index:25165926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" filled="f" stroked="f">
          <v:shadow color="black" offset=".74833mm,.74833mm"/>
          <v:textbox style="mso-fit-shape-to-text:t">
            <w:txbxContent>
              <w:p w:rsidR="000B54A8" w:rsidRDefault="000B54A8" w:rsidP="005C1004">
                <w:pPr>
                  <w:rPr>
                    <w:kern w:val="0"/>
                  </w:rPr>
                </w:pPr>
              </w:p>
              <w:p w:rsidR="000B54A8" w:rsidRDefault="000B54A8" w:rsidP="005C1004"/>
            </w:txbxContent>
          </v:textbox>
          <w10:wrap anchorx="page" anchory="page"/>
        </v:shape>
      </w:pict>
    </w:r>
  </w:p>
  <w:p w:rsidR="000B54A8" w:rsidRDefault="000B54A8" w:rsidP="005C1004">
    <w:pPr>
      <w:pStyle w:val="Footer"/>
      <w:spacing w:after="0" w:line="240" w:lineRule="auto"/>
      <w:jc w:val="center"/>
      <w:rPr>
        <w:rFonts w:ascii="Arial" w:hAnsi="Arial" w:cs="Arial"/>
        <w:sz w:val="15"/>
        <w:szCs w:val="15"/>
        <w:lang w:val="it-IT"/>
      </w:rPr>
    </w:pPr>
    <w:r w:rsidRPr="00B8176D">
      <w:rPr>
        <w:rFonts w:ascii="Arial" w:hAnsi="Arial" w:cs="Arial"/>
        <w:sz w:val="15"/>
        <w:szCs w:val="15"/>
        <w:lang w:val="it-IT"/>
      </w:rPr>
      <w:t xml:space="preserve">Formiamo Impresa Sociale s.r.l. - via G. Mazzini, 89 - 35030 Rubano (PD) - tel. 049 633942 </w:t>
    </w:r>
  </w:p>
  <w:p w:rsidR="000B54A8" w:rsidRDefault="000B54A8" w:rsidP="005C1004">
    <w:pPr>
      <w:pStyle w:val="Footer"/>
      <w:spacing w:after="0" w:line="240" w:lineRule="auto"/>
      <w:jc w:val="center"/>
      <w:rPr>
        <w:rStyle w:val="Hyperlink"/>
        <w:rFonts w:ascii="Arial" w:hAnsi="Arial" w:cs="Arial"/>
        <w:sz w:val="15"/>
        <w:szCs w:val="15"/>
        <w:lang w:val="it-IT"/>
      </w:rPr>
    </w:pPr>
    <w:r w:rsidRPr="00B8176D">
      <w:rPr>
        <w:rFonts w:ascii="Arial" w:hAnsi="Arial" w:cs="Arial"/>
        <w:sz w:val="15"/>
        <w:szCs w:val="15"/>
        <w:lang w:val="it-IT"/>
      </w:rPr>
      <w:t>codice fiscale e partita iva: 04771100288</w:t>
    </w:r>
    <w:r>
      <w:rPr>
        <w:rFonts w:ascii="Arial" w:hAnsi="Arial" w:cs="Arial"/>
        <w:sz w:val="15"/>
        <w:szCs w:val="15"/>
        <w:lang w:val="it-IT"/>
      </w:rPr>
      <w:t xml:space="preserve"> - </w:t>
    </w:r>
    <w:r w:rsidRPr="00B8176D">
      <w:rPr>
        <w:rFonts w:ascii="Arial" w:hAnsi="Arial" w:cs="Arial"/>
        <w:sz w:val="15"/>
        <w:szCs w:val="15"/>
        <w:lang w:val="it-IT"/>
      </w:rPr>
      <w:t xml:space="preserve">email: info@e-formiamo.it - </w:t>
    </w:r>
    <w:hyperlink r:id="rId1" w:history="1">
      <w:r w:rsidRPr="00B8176D">
        <w:rPr>
          <w:rStyle w:val="Hyperlink"/>
          <w:rFonts w:ascii="Arial" w:hAnsi="Arial" w:cs="Arial"/>
          <w:sz w:val="15"/>
          <w:szCs w:val="15"/>
          <w:lang w:val="it-IT"/>
        </w:rPr>
        <w:t>www.e-formiamo.it</w:t>
      </w:r>
    </w:hyperlink>
  </w:p>
  <w:p w:rsidR="000B54A8" w:rsidRPr="005C1004" w:rsidRDefault="000B54A8" w:rsidP="005C1004">
    <w:pPr>
      <w:pStyle w:val="Footer"/>
      <w:jc w:val="center"/>
      <w:rPr>
        <w:lang w:val="it-IT"/>
      </w:rPr>
    </w:pPr>
    <w:r>
      <w:rPr>
        <w:rFonts w:ascii="Arial" w:hAnsi="Arial" w:cs="Arial"/>
        <w:sz w:val="15"/>
        <w:szCs w:val="15"/>
        <w:lang w:val="it-IT"/>
      </w:rPr>
      <w:t>Organismo di formazione accreditato dalla Regione Veneto n. A0605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A8" w:rsidRDefault="000B54A8" w:rsidP="00C23AB2">
    <w:pPr>
      <w:pStyle w:val="Footer"/>
      <w:spacing w:after="0" w:line="240" w:lineRule="auto"/>
      <w:jc w:val="center"/>
      <w:rPr>
        <w:rFonts w:ascii="Arial" w:hAnsi="Arial" w:cs="Arial"/>
        <w:sz w:val="15"/>
        <w:szCs w:val="15"/>
        <w:lang w:val="it-IT"/>
      </w:rPr>
    </w:pPr>
  </w:p>
  <w:p w:rsidR="000B54A8" w:rsidRDefault="000B54A8" w:rsidP="00C23AB2">
    <w:pPr>
      <w:pStyle w:val="Footer"/>
      <w:spacing w:after="0" w:line="240" w:lineRule="auto"/>
      <w:jc w:val="center"/>
      <w:rPr>
        <w:rFonts w:ascii="Arial" w:hAnsi="Arial" w:cs="Arial"/>
        <w:sz w:val="15"/>
        <w:szCs w:val="15"/>
        <w:lang w:val="it-IT"/>
      </w:rPr>
    </w:pPr>
    <w:r w:rsidRPr="00B8176D">
      <w:rPr>
        <w:rFonts w:ascii="Arial" w:hAnsi="Arial" w:cs="Arial"/>
        <w:sz w:val="15"/>
        <w:szCs w:val="15"/>
        <w:lang w:val="it-IT"/>
      </w:rPr>
      <w:t xml:space="preserve">Formiamo Impresa Sociale s.r.l. - via G. Mazzini, 89 - 35030 Rubano (PD) - tel. 049 633942 </w:t>
    </w:r>
  </w:p>
  <w:p w:rsidR="000B54A8" w:rsidRDefault="000B54A8" w:rsidP="00C23AB2">
    <w:pPr>
      <w:pStyle w:val="Footer"/>
      <w:spacing w:after="0" w:line="240" w:lineRule="auto"/>
      <w:jc w:val="center"/>
      <w:rPr>
        <w:rStyle w:val="Hyperlink"/>
        <w:rFonts w:ascii="Arial" w:hAnsi="Arial" w:cs="Arial"/>
        <w:sz w:val="15"/>
        <w:szCs w:val="15"/>
        <w:lang w:val="it-IT"/>
      </w:rPr>
    </w:pPr>
    <w:r w:rsidRPr="00B8176D">
      <w:rPr>
        <w:rFonts w:ascii="Arial" w:hAnsi="Arial" w:cs="Arial"/>
        <w:sz w:val="15"/>
        <w:szCs w:val="15"/>
        <w:lang w:val="it-IT"/>
      </w:rPr>
      <w:t>codice fiscale e partita iva: 04771100288</w:t>
    </w:r>
    <w:r>
      <w:rPr>
        <w:rFonts w:ascii="Arial" w:hAnsi="Arial" w:cs="Arial"/>
        <w:sz w:val="15"/>
        <w:szCs w:val="15"/>
        <w:lang w:val="it-IT"/>
      </w:rPr>
      <w:t xml:space="preserve"> - </w:t>
    </w:r>
    <w:r w:rsidRPr="00B8176D">
      <w:rPr>
        <w:rFonts w:ascii="Arial" w:hAnsi="Arial" w:cs="Arial"/>
        <w:sz w:val="15"/>
        <w:szCs w:val="15"/>
        <w:lang w:val="it-IT"/>
      </w:rPr>
      <w:t xml:space="preserve">email: info@e-formiamo.it - </w:t>
    </w:r>
    <w:hyperlink r:id="rId1" w:history="1">
      <w:r w:rsidRPr="00B8176D">
        <w:rPr>
          <w:rStyle w:val="Hyperlink"/>
          <w:rFonts w:ascii="Arial" w:hAnsi="Arial" w:cs="Arial"/>
          <w:sz w:val="15"/>
          <w:szCs w:val="15"/>
          <w:lang w:val="it-IT"/>
        </w:rPr>
        <w:t>www.e-formiamo.it</w:t>
      </w:r>
    </w:hyperlink>
  </w:p>
  <w:p w:rsidR="000B54A8" w:rsidRPr="005C1004" w:rsidRDefault="000B54A8" w:rsidP="00C23AB2">
    <w:pPr>
      <w:pStyle w:val="Footer"/>
      <w:jc w:val="center"/>
      <w:rPr>
        <w:lang w:val="it-IT"/>
      </w:rPr>
    </w:pPr>
    <w:r>
      <w:rPr>
        <w:rFonts w:ascii="Arial" w:hAnsi="Arial" w:cs="Arial"/>
        <w:sz w:val="15"/>
        <w:szCs w:val="15"/>
        <w:lang w:val="it-IT"/>
      </w:rPr>
      <w:t>Organismo di formazione accreditato dalla Regione Veneto n. A0605</w:t>
    </w:r>
  </w:p>
  <w:p w:rsidR="000B54A8" w:rsidRPr="00125A3E" w:rsidRDefault="000B54A8" w:rsidP="00C23AB2">
    <w:pPr>
      <w:pStyle w:val="Footer"/>
      <w:rPr>
        <w:lang w:val="it-I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A8" w:rsidRDefault="000B54A8" w:rsidP="00B8176D">
    <w:pPr>
      <w:pStyle w:val="Footer"/>
      <w:spacing w:after="0" w:line="240" w:lineRule="auto"/>
      <w:jc w:val="center"/>
      <w:rPr>
        <w:rFonts w:ascii="Arial" w:hAnsi="Arial" w:cs="Arial"/>
        <w:sz w:val="15"/>
        <w:szCs w:val="15"/>
        <w:lang w:val="it-IT"/>
      </w:rPr>
    </w:pPr>
    <w:r w:rsidRPr="00043FD6">
      <w:rPr>
        <w:rFonts w:ascii="Arial" w:hAnsi="Arial" w:cs="Arial"/>
        <w:sz w:val="15"/>
        <w:szCs w:val="15"/>
      </w:rPr>
      <w:pict>
        <v:rect id="_x0000_i1031" style="width:0;height:1.5pt" o:hralign="center" o:hrstd="t" o:hr="t" fillcolor="#a0a0a0" stroked="f"/>
      </w:pict>
    </w:r>
    <w:r w:rsidRPr="00B8176D">
      <w:rPr>
        <w:rFonts w:ascii="Arial" w:hAnsi="Arial" w:cs="Arial"/>
        <w:sz w:val="15"/>
        <w:szCs w:val="15"/>
        <w:lang w:val="it-IT"/>
      </w:rPr>
      <w:t xml:space="preserve">Formiamo Impresa Sociale s.r.l. - via G. Mazzini, 89 - 35030 Rubano (PD) - tel. 049 633942 </w:t>
    </w:r>
  </w:p>
  <w:p w:rsidR="000B54A8" w:rsidRDefault="000B54A8" w:rsidP="00B8176D">
    <w:pPr>
      <w:pStyle w:val="Footer"/>
      <w:spacing w:after="0" w:line="240" w:lineRule="auto"/>
      <w:jc w:val="center"/>
      <w:rPr>
        <w:rStyle w:val="Hyperlink"/>
        <w:rFonts w:ascii="Arial" w:hAnsi="Arial" w:cs="Arial"/>
        <w:sz w:val="15"/>
        <w:szCs w:val="15"/>
        <w:lang w:val="it-IT"/>
      </w:rPr>
    </w:pPr>
    <w:r w:rsidRPr="00B8176D">
      <w:rPr>
        <w:rFonts w:ascii="Arial" w:hAnsi="Arial" w:cs="Arial"/>
        <w:sz w:val="15"/>
        <w:szCs w:val="15"/>
        <w:lang w:val="it-IT"/>
      </w:rPr>
      <w:t>codice fiscale e partita iva: 04771100288</w:t>
    </w:r>
    <w:r>
      <w:rPr>
        <w:rFonts w:ascii="Arial" w:hAnsi="Arial" w:cs="Arial"/>
        <w:sz w:val="15"/>
        <w:szCs w:val="15"/>
        <w:lang w:val="it-IT"/>
      </w:rPr>
      <w:t xml:space="preserve"> - </w:t>
    </w:r>
    <w:r w:rsidRPr="00B8176D">
      <w:rPr>
        <w:rFonts w:ascii="Arial" w:hAnsi="Arial" w:cs="Arial"/>
        <w:sz w:val="15"/>
        <w:szCs w:val="15"/>
        <w:lang w:val="it-IT"/>
      </w:rPr>
      <w:t xml:space="preserve">email: info@e-formiamo.it - </w:t>
    </w:r>
    <w:hyperlink r:id="rId1" w:history="1">
      <w:r w:rsidRPr="00B8176D">
        <w:rPr>
          <w:rStyle w:val="Hyperlink"/>
          <w:rFonts w:ascii="Arial" w:hAnsi="Arial" w:cs="Arial"/>
          <w:sz w:val="15"/>
          <w:szCs w:val="15"/>
          <w:lang w:val="it-IT"/>
        </w:rPr>
        <w:t>www.e-formiamo.it</w:t>
      </w:r>
    </w:hyperlink>
  </w:p>
  <w:p w:rsidR="000B54A8" w:rsidRPr="00B8176D" w:rsidRDefault="000B54A8" w:rsidP="00B8176D">
    <w:pPr>
      <w:pStyle w:val="Footer"/>
      <w:spacing w:after="0" w:line="240" w:lineRule="auto"/>
      <w:jc w:val="center"/>
      <w:rPr>
        <w:rFonts w:ascii="Arial" w:hAnsi="Arial" w:cs="Arial"/>
        <w:sz w:val="15"/>
        <w:szCs w:val="15"/>
        <w:lang w:val="it-IT"/>
      </w:rPr>
    </w:pPr>
    <w:r>
      <w:rPr>
        <w:rFonts w:ascii="Arial" w:hAnsi="Arial" w:cs="Arial"/>
        <w:sz w:val="15"/>
        <w:szCs w:val="15"/>
        <w:lang w:val="it-IT"/>
      </w:rPr>
      <w:t>Organismo di formazione accreditato dalla Regione Veneto n. A0605</w:t>
    </w:r>
    <w:r w:rsidRPr="00B8176D">
      <w:rPr>
        <w:rFonts w:ascii="Arial" w:hAnsi="Arial" w:cs="Arial"/>
        <w:sz w:val="15"/>
        <w:szCs w:val="15"/>
        <w:lang w:val="it-IT"/>
      </w:rPr>
      <w:br/>
    </w:r>
  </w:p>
  <w:p w:rsidR="000B54A8" w:rsidRPr="00B8176D" w:rsidRDefault="000B54A8">
    <w:pPr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4A8" w:rsidRDefault="000B54A8">
      <w:r>
        <w:separator/>
      </w:r>
    </w:p>
  </w:footnote>
  <w:footnote w:type="continuationSeparator" w:id="0">
    <w:p w:rsidR="000B54A8" w:rsidRDefault="000B5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A8" w:rsidRPr="00095798" w:rsidRDefault="000B54A8">
    <w:pPr>
      <w:pStyle w:val="Header"/>
      <w:jc w:val="right"/>
      <w:rPr>
        <w:rFonts w:ascii="Century Gothic" w:hAnsi="Century Gothic"/>
        <w:sz w:val="16"/>
        <w:szCs w:val="16"/>
      </w:rPr>
    </w:pPr>
  </w:p>
  <w:p w:rsidR="000B54A8" w:rsidRDefault="000B54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A8" w:rsidRDefault="000B54A8">
    <w:pPr>
      <w:pStyle w:val="Header"/>
    </w:pPr>
    <w:r>
      <w:rPr>
        <w:noProof/>
      </w:rPr>
      <w:pict>
        <v:group id="Group 1" o:spid="_x0000_s2049" alt="barre di avanzamento" style="position:absolute;margin-left:38.15pt;margin-top:55.05pt;width:540pt;height:9.35pt;z-index:251658240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">
          <v:rect id="Rectangle 2" o:spid="_x0000_s2050" style="position:absolute;left:194310;top:186903;width:22860;height:1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R4MQA&#10;AADbAAAADwAAAGRycy9kb3ducmV2LnhtbESPQWvCQBCF7wX/wzJCb3VjDqWkrkHElhZpwVjE45gd&#10;k2B2NmS3Jv77zqHgbYb35r1vFvnoWnWlPjSeDcxnCSji0tuGKwM/+7enF1AhIltsPZOBGwXIl5OH&#10;BWbWD7yjaxErJSEcMjRQx9hlWoeyJodh5jti0c6+dxhl7Sttexwk3LU6TZJn7bBhaaixo3VN5aX4&#10;dQa24/ttw6f2c9h+e+fp6L4Ox9SYx+m4egUVaYx38//1hxV8oZdfZA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6UeDEAAAA2wAAAA8AAAAAAAAAAAAAAAAAmAIAAGRycy9k&#10;b3ducmV2LnhtbFBLBQYAAAAABAAEAPUAAACJAwAAAAA=&#10;" fillcolor="#fc0" stroked="f" strokeweight="0">
            <v:shadow color="#ccc" opacity="49150f" offset=".74833mm,.74833mm"/>
            <o:lock v:ext="edit" shapetype="t"/>
            <v:textbox inset="2.88pt,2.88pt,2.88pt,2.88pt"/>
          </v:rect>
          <v:rect id="Rectangle 3" o:spid="_x0000_s2051" style="position:absolute;left:217170;top:186903;width:22860;height:1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xG4cEA&#10;AADbAAAADwAAAGRycy9kb3ducmV2LnhtbERP22rCQBB9L/gPywi+1Y1aSomuoqIgRQr1+jpkxySY&#10;nQ2ZrUn/vlso9G0O5zqzRecq9aBGSs8GRsMEFHHmbcm5gdNx+/wGSgKyxcozGfgmgcW89zTD1PqW&#10;P+lxCLmKISwpGihCqFOtJSvIoQx9TRy5m28chgibXNsG2xjuKj1OklftsOTYUGBN64Ky++HLGTjL&#10;pQyTjw1dUVrZvYz3q/fr3phBv1tOQQXqwr/4z72zcf4Ifn+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sRuHBAAAA2wAAAA8AAAAAAAAAAAAAAAAAmAIAAGRycy9kb3du&#10;cmV2LnhtbFBLBQYAAAAABAAEAPUAAACGAwAAAAA=&#10;" fillcolor="#f90" stroked="f" strokeweight="0">
            <v:shadow color="#ccc" opacity="49150f" offset=".74833mm,.74833mm"/>
            <o:lock v:ext="edit" shapetype="t"/>
            <v:textbox inset="2.88pt,2.88pt,2.88pt,2.88pt"/>
          </v:rect>
          <v:rect id="Rectangle 4" o:spid="_x0000_s2052" style="position:absolute;left:240030;top:186903;width:22860;height:1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f+MEA&#10;AADbAAAADwAAAGRycy9kb3ducmV2LnhtbERPTYvCMBC9C/6HMII3m+pB3GoUEcSKh2W1eB6asS02&#10;k9qkWvfXbxYW9jaP9zmrTW9q8aTWVZYVTKMYBHFudcWFguyynyxAOI+ssbZMCt7kYLMeDlaYaPvi&#10;L3qefSFCCLsEFZTeN4mULi/JoItsQxy4m20N+gDbQuoWXyHc1HIWx3NpsOLQUGJDu5Ly+7kzCrrs&#10;dsjy+Xdz/DxVj8VHlrrumio1HvXbJQhPvf8X/7lTHebP4PeXcI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Yn/jBAAAA2wAAAA8AAAAAAAAAAAAAAAAAmAIAAGRycy9kb3du&#10;cmV2LnhtbFBLBQYAAAAABAAEAPUAAACGAwAAAAA=&#10;" fillcolor="#669" stroked="f" strokeweight="0">
            <v:shadow color="#ccc" opacity="49150f" offset=".74833mm,.74833mm"/>
            <o:lock v:ext="edit" shapetype="t"/>
            <v:textbox inset="2.88pt,2.88pt,2.88pt,2.88pt"/>
          </v:rect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A8" w:rsidRDefault="000B54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4" type="#_x0000_t75" style="position:absolute;margin-left:479.95pt;margin-top:-6.75pt;width:65.65pt;height:49.85pt;z-index:251657216;visibility:visible">
          <v:imagedata r:id="rId1" o:title=""/>
        </v:shape>
      </w:pict>
    </w:r>
  </w:p>
  <w:p w:rsidR="000B54A8" w:rsidRPr="00863618" w:rsidRDefault="000B54A8" w:rsidP="00863618">
    <w:pPr>
      <w:pStyle w:val="Header"/>
      <w:tabs>
        <w:tab w:val="clear" w:pos="4320"/>
        <w:tab w:val="clear" w:pos="8640"/>
        <w:tab w:val="left" w:pos="7950"/>
      </w:tabs>
    </w:pPr>
    <w:r>
      <w:tab/>
    </w:r>
    <w:r>
      <w:rPr>
        <w:sz w:val="10"/>
        <w:szCs w:val="10"/>
      </w:rPr>
      <w:tab/>
    </w:r>
  </w:p>
  <w:p w:rsidR="000B54A8" w:rsidRPr="00B8176D" w:rsidRDefault="000B54A8" w:rsidP="00863618">
    <w:pPr>
      <w:pStyle w:val="Header"/>
      <w:spacing w:after="0" w:line="240" w:lineRule="auto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                       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               </w: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7.45pt;margin-top:11pt;width:264.45pt;height:124.25pt;z-index:25165619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" filled="f" stroked="f">
          <v:shadow color="black" offset=".74833mm,.74833mm"/>
          <v:textbox style="mso-fit-shape-to-text:t">
            <w:txbxContent>
              <w:p w:rsidR="000B54A8" w:rsidRDefault="000B54A8">
                <w:pPr>
                  <w:rPr>
                    <w:kern w:val="0"/>
                  </w:rPr>
                </w:pPr>
                <w:r w:rsidRPr="00CA5A41">
                  <w:rPr>
                    <w:noProof/>
                    <w:kern w:val="0"/>
                  </w:rPr>
                  <w:pict>
                    <v:shape id="Immagine 38" o:spid="_x0000_i1029" type="#_x0000_t75" alt="formiamo-ecom-insieme" style="width:177pt;height:60pt;visibility:visible">
                      <v:imagedata r:id="rId2" o:title=""/>
                    </v:shape>
                  </w:pict>
                </w:r>
              </w:p>
              <w:p w:rsidR="000B54A8" w:rsidRDefault="000B54A8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34265"/>
    <w:multiLevelType w:val="hybridMultilevel"/>
    <w:tmpl w:val="54D60598"/>
    <w:lvl w:ilvl="0" w:tplc="04100001">
      <w:start w:val="1"/>
      <w:numFmt w:val="bullet"/>
      <w:lvlText w:val=""/>
      <w:lvlJc w:val="left"/>
      <w:pPr>
        <w:ind w:left="1815" w:hanging="37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E16421"/>
    <w:multiLevelType w:val="hybridMultilevel"/>
    <w:tmpl w:val="B9709F32"/>
    <w:lvl w:ilvl="0" w:tplc="C3A0741C">
      <w:start w:val="199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C7BFA"/>
    <w:multiLevelType w:val="hybridMultilevel"/>
    <w:tmpl w:val="DEC23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C1690"/>
    <w:multiLevelType w:val="hybridMultilevel"/>
    <w:tmpl w:val="09B6D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0774B"/>
    <w:multiLevelType w:val="hybridMultilevel"/>
    <w:tmpl w:val="B02AE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51253"/>
    <w:multiLevelType w:val="hybridMultilevel"/>
    <w:tmpl w:val="4A62F620"/>
    <w:lvl w:ilvl="0" w:tplc="CF2A2C92">
      <w:start w:val="199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6250C"/>
    <w:multiLevelType w:val="hybridMultilevel"/>
    <w:tmpl w:val="3B06BCAA"/>
    <w:lvl w:ilvl="0" w:tplc="8ADE118A">
      <w:start w:val="199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81F34"/>
    <w:multiLevelType w:val="hybridMultilevel"/>
    <w:tmpl w:val="878A40DA"/>
    <w:lvl w:ilvl="0" w:tplc="3988818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40"/>
      </w:rPr>
    </w:lvl>
    <w:lvl w:ilvl="1" w:tplc="93D4C8D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13D4E"/>
    <w:multiLevelType w:val="hybridMultilevel"/>
    <w:tmpl w:val="11AAED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283"/>
  <w:evenAndOddHeader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B9A"/>
    <w:rsid w:val="00002EE2"/>
    <w:rsid w:val="00012F36"/>
    <w:rsid w:val="00020848"/>
    <w:rsid w:val="000378D1"/>
    <w:rsid w:val="00043FD6"/>
    <w:rsid w:val="00056270"/>
    <w:rsid w:val="00095798"/>
    <w:rsid w:val="000B54A8"/>
    <w:rsid w:val="000D6ACB"/>
    <w:rsid w:val="00104661"/>
    <w:rsid w:val="00125A3E"/>
    <w:rsid w:val="00173D82"/>
    <w:rsid w:val="001A1237"/>
    <w:rsid w:val="001D1F38"/>
    <w:rsid w:val="001F20B7"/>
    <w:rsid w:val="001F5B5E"/>
    <w:rsid w:val="00201334"/>
    <w:rsid w:val="00215344"/>
    <w:rsid w:val="00217F6F"/>
    <w:rsid w:val="002651D0"/>
    <w:rsid w:val="002B6632"/>
    <w:rsid w:val="002E581B"/>
    <w:rsid w:val="00356733"/>
    <w:rsid w:val="00372B55"/>
    <w:rsid w:val="00391781"/>
    <w:rsid w:val="003C756E"/>
    <w:rsid w:val="003F7CEE"/>
    <w:rsid w:val="00412B9A"/>
    <w:rsid w:val="004278D4"/>
    <w:rsid w:val="00427F0B"/>
    <w:rsid w:val="004D1A37"/>
    <w:rsid w:val="004E0909"/>
    <w:rsid w:val="00507D7D"/>
    <w:rsid w:val="00595CB4"/>
    <w:rsid w:val="005A0D63"/>
    <w:rsid w:val="005C1004"/>
    <w:rsid w:val="005F1DF0"/>
    <w:rsid w:val="005F619C"/>
    <w:rsid w:val="00665090"/>
    <w:rsid w:val="0069644F"/>
    <w:rsid w:val="006B447B"/>
    <w:rsid w:val="006D1948"/>
    <w:rsid w:val="006E7589"/>
    <w:rsid w:val="006F14E5"/>
    <w:rsid w:val="00714D36"/>
    <w:rsid w:val="00724140"/>
    <w:rsid w:val="00747E6F"/>
    <w:rsid w:val="0076245A"/>
    <w:rsid w:val="007D4CCA"/>
    <w:rsid w:val="007D7737"/>
    <w:rsid w:val="008352D2"/>
    <w:rsid w:val="00863618"/>
    <w:rsid w:val="00884477"/>
    <w:rsid w:val="0093024D"/>
    <w:rsid w:val="009563FB"/>
    <w:rsid w:val="00997EA4"/>
    <w:rsid w:val="009A5B0D"/>
    <w:rsid w:val="009B7B09"/>
    <w:rsid w:val="00A05DC4"/>
    <w:rsid w:val="00A84A53"/>
    <w:rsid w:val="00AB5810"/>
    <w:rsid w:val="00B12783"/>
    <w:rsid w:val="00B44FFA"/>
    <w:rsid w:val="00B675F0"/>
    <w:rsid w:val="00B8176D"/>
    <w:rsid w:val="00B94B22"/>
    <w:rsid w:val="00BB4E7B"/>
    <w:rsid w:val="00BB7F19"/>
    <w:rsid w:val="00C034F4"/>
    <w:rsid w:val="00C15300"/>
    <w:rsid w:val="00C17F31"/>
    <w:rsid w:val="00C23AB2"/>
    <w:rsid w:val="00CA5A41"/>
    <w:rsid w:val="00CB12A1"/>
    <w:rsid w:val="00CB3243"/>
    <w:rsid w:val="00DB774F"/>
    <w:rsid w:val="00DE5C87"/>
    <w:rsid w:val="00F17938"/>
    <w:rsid w:val="00F6193F"/>
    <w:rsid w:val="00FA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D36"/>
    <w:pPr>
      <w:spacing w:after="180" w:line="268" w:lineRule="auto"/>
    </w:pPr>
    <w:rPr>
      <w:color w:val="000000"/>
      <w:kern w:val="28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4D36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4D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4D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4D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B9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B91"/>
    <w:rPr>
      <w:rFonts w:asciiTheme="majorHAnsi" w:eastAsiaTheme="majorEastAsia" w:hAnsiTheme="majorHAnsi" w:cstheme="majorBidi"/>
      <w:b/>
      <w:bCs/>
      <w:i/>
      <w:iCs/>
      <w:color w:val="000000"/>
      <w:kern w:val="28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B91"/>
    <w:rPr>
      <w:rFonts w:asciiTheme="majorHAnsi" w:eastAsiaTheme="majorEastAsia" w:hAnsiTheme="majorHAnsi" w:cstheme="majorBidi"/>
      <w:b/>
      <w:bCs/>
      <w:color w:val="000000"/>
      <w:kern w:val="28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B91"/>
    <w:rPr>
      <w:rFonts w:asciiTheme="minorHAnsi" w:eastAsiaTheme="minorEastAsia" w:hAnsiTheme="minorHAnsi" w:cstheme="minorBidi"/>
      <w:b/>
      <w:bCs/>
      <w:color w:val="000000"/>
      <w:kern w:val="28"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714D36"/>
    <w:pPr>
      <w:tabs>
        <w:tab w:val="center" w:pos="4320"/>
        <w:tab w:val="right" w:pos="8640"/>
      </w:tabs>
    </w:pPr>
    <w:rPr>
      <w:color w:val="auto"/>
      <w:lang w:val="it-IT"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7589"/>
    <w:rPr>
      <w:kern w:val="28"/>
    </w:rPr>
  </w:style>
  <w:style w:type="paragraph" w:styleId="Footer">
    <w:name w:val="footer"/>
    <w:basedOn w:val="Normal"/>
    <w:link w:val="FooterChar"/>
    <w:uiPriority w:val="99"/>
    <w:rsid w:val="00714D36"/>
    <w:pPr>
      <w:tabs>
        <w:tab w:val="center" w:pos="4320"/>
        <w:tab w:val="right" w:pos="8640"/>
      </w:tabs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3AB2"/>
    <w:rPr>
      <w:rFonts w:cs="Times New Roman"/>
      <w:kern w:val="28"/>
    </w:rPr>
  </w:style>
  <w:style w:type="paragraph" w:styleId="Closing">
    <w:name w:val="Closing"/>
    <w:basedOn w:val="Normal"/>
    <w:link w:val="ClosingChar"/>
    <w:uiPriority w:val="99"/>
    <w:rsid w:val="00714D36"/>
    <w:pPr>
      <w:spacing w:after="1200" w:line="240" w:lineRule="auto"/>
    </w:pPr>
    <w:rPr>
      <w:color w:val="auto"/>
      <w:kern w:val="0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FA4B91"/>
    <w:rPr>
      <w:color w:val="000000"/>
      <w:kern w:val="28"/>
      <w:sz w:val="20"/>
      <w:szCs w:val="20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8352D2"/>
    <w:pPr>
      <w:spacing w:after="0" w:line="240" w:lineRule="auto"/>
      <w:ind w:left="4536"/>
    </w:pPr>
    <w:rPr>
      <w:color w:val="auto"/>
      <w:kern w:val="0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A4B91"/>
    <w:rPr>
      <w:color w:val="000000"/>
      <w:kern w:val="28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14D36"/>
    <w:pPr>
      <w:spacing w:after="240" w:line="240" w:lineRule="auto"/>
    </w:pPr>
    <w:rPr>
      <w:color w:val="auto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A4B91"/>
    <w:rPr>
      <w:color w:val="000000"/>
      <w:kern w:val="28"/>
      <w:sz w:val="20"/>
      <w:szCs w:val="20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714D36"/>
    <w:pPr>
      <w:spacing w:before="480" w:after="240" w:line="240" w:lineRule="auto"/>
    </w:pPr>
    <w:rPr>
      <w:color w:val="auto"/>
      <w:kern w:val="0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4B91"/>
    <w:rPr>
      <w:color w:val="000000"/>
      <w:kern w:val="28"/>
      <w:sz w:val="20"/>
      <w:szCs w:val="20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8352D2"/>
    <w:pPr>
      <w:spacing w:before="480" w:after="480" w:line="240" w:lineRule="auto"/>
      <w:ind w:right="567"/>
      <w:jc w:val="right"/>
    </w:pPr>
    <w:rPr>
      <w:color w:val="auto"/>
      <w:kern w:val="0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FA4B91"/>
    <w:rPr>
      <w:color w:val="000000"/>
      <w:kern w:val="28"/>
      <w:sz w:val="20"/>
      <w:szCs w:val="20"/>
      <w:lang w:val="en-US" w:eastAsia="en-US"/>
    </w:rPr>
  </w:style>
  <w:style w:type="paragraph" w:customStyle="1" w:styleId="Indirizzo">
    <w:name w:val="Indirizzo"/>
    <w:uiPriority w:val="99"/>
    <w:rsid w:val="00714D36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/>
    </w:rPr>
  </w:style>
  <w:style w:type="paragraph" w:customStyle="1" w:styleId="ccAllegato">
    <w:name w:val="cc:/Allegato"/>
    <w:basedOn w:val="Normal"/>
    <w:uiPriority w:val="99"/>
    <w:rsid w:val="00714D36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customStyle="1" w:styleId="Indirizzodestinatario1">
    <w:name w:val="Indirizzo destinatario1"/>
    <w:basedOn w:val="Normal"/>
    <w:uiPriority w:val="99"/>
    <w:rsid w:val="008352D2"/>
    <w:pPr>
      <w:spacing w:after="0" w:line="240" w:lineRule="auto"/>
      <w:ind w:left="5670"/>
    </w:pPr>
    <w:rPr>
      <w:color w:val="auto"/>
      <w:kern w:val="0"/>
      <w:sz w:val="24"/>
      <w:szCs w:val="24"/>
    </w:rPr>
  </w:style>
  <w:style w:type="paragraph" w:customStyle="1" w:styleId="Posizione">
    <w:name w:val="Posizione"/>
    <w:next w:val="ccAllegato"/>
    <w:uiPriority w:val="99"/>
    <w:rsid w:val="008352D2"/>
    <w:pPr>
      <w:spacing w:before="120" w:after="960"/>
      <w:ind w:left="4536"/>
    </w:pPr>
    <w:rPr>
      <w:sz w:val="24"/>
      <w:szCs w:val="24"/>
      <w:lang w:val="en-US" w:eastAsia="en-US"/>
    </w:rPr>
  </w:style>
  <w:style w:type="table" w:customStyle="1" w:styleId="Tabellanormale1">
    <w:name w:val="Tabella normale1"/>
    <w:uiPriority w:val="99"/>
    <w:semiHidden/>
    <w:rsid w:val="00714D36"/>
    <w:rPr>
      <w:sz w:val="20"/>
      <w:szCs w:val="20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35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91"/>
    <w:rPr>
      <w:color w:val="000000"/>
      <w:kern w:val="28"/>
      <w:sz w:val="0"/>
      <w:szCs w:val="0"/>
      <w:lang w:val="en-US" w:eastAsia="en-US"/>
    </w:rPr>
  </w:style>
  <w:style w:type="table" w:styleId="LightShading-Accent1">
    <w:name w:val="Light Shading Accent 1"/>
    <w:basedOn w:val="TableNormal"/>
    <w:uiPriority w:val="99"/>
    <w:rsid w:val="00595CB4"/>
    <w:rPr>
      <w:rFonts w:ascii="Cambria" w:eastAsia="MS Mincho" w:hAnsi="Cambria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basedOn w:val="DefaultParagraphFont"/>
    <w:uiPriority w:val="99"/>
    <w:rsid w:val="00595CB4"/>
    <w:rPr>
      <w:rFonts w:cs="Times New Roman"/>
      <w:color w:val="410082"/>
      <w:u w:val="single"/>
    </w:rPr>
  </w:style>
  <w:style w:type="character" w:styleId="FollowedHyperlink">
    <w:name w:val="FollowedHyperlink"/>
    <w:basedOn w:val="DefaultParagraphFont"/>
    <w:uiPriority w:val="99"/>
    <w:rsid w:val="00595CB4"/>
    <w:rPr>
      <w:rFonts w:cs="Times New Roman"/>
      <w:color w:val="932968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6E75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E7589"/>
    <w:rPr>
      <w:rFonts w:cs="Times New Roman"/>
      <w:color w:val="000000"/>
      <w:kern w:val="28"/>
    </w:rPr>
  </w:style>
  <w:style w:type="paragraph" w:styleId="NormalWeb">
    <w:name w:val="Normal (Web)"/>
    <w:basedOn w:val="Normal"/>
    <w:uiPriority w:val="99"/>
    <w:semiHidden/>
    <w:rsid w:val="006E7589"/>
    <w:pPr>
      <w:spacing w:before="100" w:beforeAutospacing="1" w:after="100" w:afterAutospacing="1" w:line="240" w:lineRule="auto"/>
    </w:pPr>
    <w:rPr>
      <w:color w:val="auto"/>
      <w:kern w:val="0"/>
      <w:sz w:val="24"/>
      <w:szCs w:val="24"/>
      <w:lang w:val="it-IT" w:eastAsia="it-IT"/>
    </w:rPr>
  </w:style>
  <w:style w:type="character" w:customStyle="1" w:styleId="apple-converted-space">
    <w:name w:val="apple-converted-space"/>
    <w:basedOn w:val="DefaultParagraphFont"/>
    <w:uiPriority w:val="99"/>
    <w:rsid w:val="006E7589"/>
    <w:rPr>
      <w:rFonts w:cs="Times New Roman"/>
    </w:rPr>
  </w:style>
  <w:style w:type="character" w:styleId="Strong">
    <w:name w:val="Strong"/>
    <w:basedOn w:val="DefaultParagraphFont"/>
    <w:uiPriority w:val="99"/>
    <w:qFormat/>
    <w:rsid w:val="006E758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17F6F"/>
    <w:pPr>
      <w:ind w:left="720"/>
      <w:contextualSpacing/>
    </w:pPr>
  </w:style>
  <w:style w:type="character" w:customStyle="1" w:styleId="street-address">
    <w:name w:val="street-address"/>
    <w:basedOn w:val="DefaultParagraphFont"/>
    <w:uiPriority w:val="99"/>
    <w:rsid w:val="00CB3243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CB3243"/>
    <w:rPr>
      <w:rFonts w:cs="Times New Roman"/>
    </w:rPr>
  </w:style>
  <w:style w:type="character" w:customStyle="1" w:styleId="ff3fc2fs12fb">
    <w:name w:val="ff3 fc2 fs12 fb"/>
    <w:basedOn w:val="DefaultParagraphFont"/>
    <w:uiPriority w:val="99"/>
    <w:rsid w:val="000D6ACB"/>
    <w:rPr>
      <w:rFonts w:cs="Times New Roman"/>
      <w:lang w:val="it-IT" w:bidi="ar-SA"/>
    </w:rPr>
  </w:style>
  <w:style w:type="paragraph" w:customStyle="1" w:styleId="Corpodeltesto21">
    <w:name w:val="Corpo del testo 21"/>
    <w:basedOn w:val="Normal"/>
    <w:uiPriority w:val="99"/>
    <w:rsid w:val="000D6ACB"/>
    <w:pPr>
      <w:suppressAutoHyphens/>
      <w:spacing w:after="0" w:line="240" w:lineRule="auto"/>
    </w:pPr>
    <w:rPr>
      <w:color w:val="auto"/>
      <w:kern w:val="0"/>
      <w:sz w:val="28"/>
      <w:szCs w:val="24"/>
      <w:lang w:val="it-IT" w:eastAsia="ar-SA"/>
    </w:rPr>
  </w:style>
  <w:style w:type="paragraph" w:customStyle="1" w:styleId="Corpodeltesto31">
    <w:name w:val="Corpo del testo 31"/>
    <w:basedOn w:val="Normal"/>
    <w:uiPriority w:val="99"/>
    <w:rsid w:val="000D6ACB"/>
    <w:pPr>
      <w:suppressAutoHyphens/>
      <w:spacing w:after="0" w:line="240" w:lineRule="auto"/>
      <w:jc w:val="both"/>
    </w:pPr>
    <w:rPr>
      <w:color w:val="auto"/>
      <w:kern w:val="0"/>
      <w:sz w:val="32"/>
      <w:szCs w:val="24"/>
      <w:lang w:val="it-IT" w:eastAsia="ar-SA"/>
    </w:rPr>
  </w:style>
  <w:style w:type="paragraph" w:styleId="Title">
    <w:name w:val="Title"/>
    <w:basedOn w:val="Normal"/>
    <w:next w:val="Normal"/>
    <w:link w:val="TitleChar"/>
    <w:uiPriority w:val="99"/>
    <w:qFormat/>
    <w:rsid w:val="000D6ACB"/>
    <w:pPr>
      <w:suppressAutoHyphens/>
      <w:spacing w:after="0" w:line="240" w:lineRule="auto"/>
      <w:jc w:val="center"/>
    </w:pPr>
    <w:rPr>
      <w:b/>
      <w:bCs/>
      <w:color w:val="auto"/>
      <w:kern w:val="0"/>
      <w:sz w:val="24"/>
      <w:szCs w:val="24"/>
      <w:lang w:val="it-IT"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0D6ACB"/>
    <w:rPr>
      <w:rFonts w:eastAsia="Times New Roman" w:cs="Times New Roman"/>
      <w:b/>
      <w:bCs/>
      <w:sz w:val="24"/>
      <w:szCs w:val="24"/>
      <w:lang w:val="it-IT"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774F"/>
    <w:pPr>
      <w:numPr>
        <w:ilvl w:val="1"/>
      </w:numPr>
    </w:pPr>
    <w:rPr>
      <w:rFonts w:ascii="Lucida Sans" w:hAnsi="Lucida Sans"/>
      <w:i/>
      <w:iCs/>
      <w:color w:val="CEB966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B774F"/>
    <w:rPr>
      <w:rFonts w:ascii="Lucida Sans" w:hAnsi="Lucida Sans" w:cs="Times New Roman"/>
      <w:i/>
      <w:iCs/>
      <w:color w:val="CEB966"/>
      <w:spacing w:val="15"/>
      <w:kern w:val="28"/>
      <w:sz w:val="24"/>
      <w:szCs w:val="24"/>
    </w:rPr>
  </w:style>
  <w:style w:type="character" w:styleId="SubtleReference">
    <w:name w:val="Subtle Reference"/>
    <w:basedOn w:val="DefaultParagraphFont"/>
    <w:uiPriority w:val="99"/>
    <w:qFormat/>
    <w:rsid w:val="00863618"/>
    <w:rPr>
      <w:rFonts w:cs="Times New Roman"/>
      <w:smallCaps/>
      <w:color w:val="9CB08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iamoblog.wordpres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e-formiamo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-formiamo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-formiamo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-formiamo.i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2.CADELFA\Downloads\carta-intestata-formia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carta-intestata-formiamo</Template>
  <TotalTime>1</TotalTime>
  <Pages>2</Pages>
  <Words>425</Words>
  <Characters>2426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EVENTO FORMATIVO DI AGGIORNAMENTO PER INSEGNANTI RICONOSCIUTO MIUR</dc:title>
  <dc:subject/>
  <dc:creator>segreteria2</dc:creator>
  <cp:keywords/>
  <dc:description/>
  <cp:lastModifiedBy> </cp:lastModifiedBy>
  <cp:revision>2</cp:revision>
  <cp:lastPrinted>2016-08-02T11:08:00Z</cp:lastPrinted>
  <dcterms:created xsi:type="dcterms:W3CDTF">2016-10-05T08:17:00Z</dcterms:created>
  <dcterms:modified xsi:type="dcterms:W3CDTF">2016-10-05T08:17:00Z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TC060874681040</vt:lpwstr>
  </property>
</Properties>
</file>